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BF2E08">
        <w:rPr>
          <w:rFonts w:eastAsia="MS Mincho"/>
          <w:bCs/>
        </w:rPr>
        <w:t>8</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6529D3">
        <w:rPr>
          <w:rFonts w:eastAsia="MS Mincho"/>
          <w:bCs/>
        </w:rPr>
        <w:t>7</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6529D3">
        <w:rPr>
          <w:rFonts w:eastAsia="MS Mincho"/>
        </w:rPr>
        <w:t>7</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4A382C" w:rsidRDefault="004A382C" w:rsidP="009077B5">
      <w:pPr>
        <w:ind w:left="4962"/>
        <w:rPr>
          <w:bCs/>
        </w:rPr>
      </w:pPr>
      <w:r>
        <w:rPr>
          <w:bCs/>
        </w:rPr>
        <w:t>Заместитель п</w:t>
      </w:r>
      <w:r w:rsidR="00C0269E" w:rsidRPr="00E256F7">
        <w:rPr>
          <w:bCs/>
        </w:rPr>
        <w:t>редседател</w:t>
      </w:r>
      <w:r>
        <w:rPr>
          <w:bCs/>
        </w:rPr>
        <w:t>я</w:t>
      </w:r>
    </w:p>
    <w:p w:rsidR="004A382C" w:rsidRDefault="00B34B3E" w:rsidP="009077B5">
      <w:pPr>
        <w:ind w:left="4962"/>
      </w:pPr>
      <w:r>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040965" w:rsidRPr="00E256F7" w:rsidRDefault="00040965" w:rsidP="009077B5">
      <w:pPr>
        <w:ind w:left="4962"/>
        <w:rPr>
          <w:bCs/>
        </w:rPr>
      </w:pP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B32904">
        <w:rPr>
          <w:color w:val="000000" w:themeColor="text1"/>
        </w:rPr>
        <w:t>Рубцова Оксана Николаевна</w:t>
      </w:r>
      <w:r w:rsidR="00F647C5" w:rsidRPr="00E36DD4">
        <w:rPr>
          <w:color w:val="000000" w:themeColor="text1"/>
        </w:rPr>
        <w:t>.</w:t>
      </w:r>
    </w:p>
    <w:p w:rsidR="008C1F00" w:rsidRPr="00E36DD4" w:rsidRDefault="008C1F00" w:rsidP="008C1F00">
      <w:pPr>
        <w:ind w:firstLine="709"/>
        <w:jc w:val="both"/>
        <w:rPr>
          <w:i/>
          <w:color w:val="000000" w:themeColor="text1"/>
        </w:rPr>
      </w:pPr>
      <w:r w:rsidRPr="00154090">
        <w:rPr>
          <w:color w:val="000000" w:themeColor="text1"/>
        </w:rPr>
        <w:t>Номер телефона</w:t>
      </w:r>
      <w:r w:rsidR="005F507A">
        <w:rPr>
          <w:color w:val="000000" w:themeColor="text1"/>
        </w:rPr>
        <w:t>:</w:t>
      </w:r>
      <w:r w:rsidRPr="00E36DD4">
        <w:rPr>
          <w:i/>
          <w:color w:val="000000" w:themeColor="text1"/>
        </w:rPr>
        <w:t xml:space="preserve"> </w:t>
      </w:r>
      <w:r w:rsidRPr="00E36DD4">
        <w:rPr>
          <w:bCs/>
        </w:rPr>
        <w:t>8(4212)</w:t>
      </w:r>
      <w:r w:rsidR="005F507A">
        <w:rPr>
          <w:bCs/>
        </w:rPr>
        <w:t>41-76-9</w:t>
      </w:r>
      <w:r w:rsidR="00B32904">
        <w:rPr>
          <w:bCs/>
        </w:rPr>
        <w:t>7</w:t>
      </w:r>
      <w:r w:rsidRPr="00E36DD4">
        <w:rPr>
          <w:bCs/>
          <w:i/>
        </w:rPr>
        <w:t>.</w:t>
      </w:r>
    </w:p>
    <w:p w:rsidR="00F647C5" w:rsidRDefault="00F647C5" w:rsidP="00F647C5">
      <w:pPr>
        <w:ind w:firstLine="709"/>
        <w:jc w:val="both"/>
        <w:rPr>
          <w:color w:val="000000" w:themeColor="text1"/>
        </w:rPr>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r w:rsidR="00B32904">
        <w:rPr>
          <w:color w:val="000000" w:themeColor="text1"/>
          <w:lang w:val="en-US"/>
        </w:rPr>
        <w:t>o</w:t>
      </w:r>
      <w:r w:rsidR="00030F9F">
        <w:rPr>
          <w:color w:val="000000" w:themeColor="text1"/>
        </w:rPr>
        <w:t>.</w:t>
      </w:r>
      <w:r w:rsidR="00B32904">
        <w:rPr>
          <w:color w:val="000000" w:themeColor="text1"/>
          <w:lang w:val="en-US"/>
        </w:rPr>
        <w:t>rubtsova</w:t>
      </w:r>
      <w:r w:rsidR="00030F9F">
        <w:rPr>
          <w:color w:val="000000" w:themeColor="text1"/>
        </w:rPr>
        <w:t>@dgt.ru.</w:t>
      </w: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BF2E08">
        <w:rPr>
          <w:bCs/>
        </w:rPr>
        <w:t>8</w:t>
      </w:r>
      <w:r w:rsidR="00D91AC9">
        <w:rPr>
          <w:bCs/>
        </w:rPr>
        <w:t>/</w:t>
      </w:r>
      <w:r>
        <w:rPr>
          <w:bCs/>
        </w:rPr>
        <w:t>ЗК</w:t>
      </w:r>
      <w:r w:rsidR="002D75D8">
        <w:rPr>
          <w:bCs/>
        </w:rPr>
        <w:t>Ц</w:t>
      </w:r>
      <w:r w:rsidR="00D91AC9">
        <w:rPr>
          <w:bCs/>
        </w:rPr>
        <w:t>-ДГТ/</w:t>
      </w:r>
      <w:r w:rsidR="00F647C5">
        <w:rPr>
          <w:bCs/>
        </w:rPr>
        <w:t>1</w:t>
      </w:r>
      <w:r w:rsidR="006529D3">
        <w:rPr>
          <w:bCs/>
        </w:rPr>
        <w:t xml:space="preserve">7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B07677" w:rsidRPr="00B07677" w:rsidRDefault="00320EAA" w:rsidP="00B07677">
      <w:pPr>
        <w:ind w:firstLine="709"/>
        <w:jc w:val="both"/>
        <w:rPr>
          <w:rFonts w:eastAsia="Calibri"/>
          <w:bCs/>
          <w:lang w:eastAsia="en-US"/>
        </w:rPr>
      </w:pPr>
      <w:r>
        <w:rPr>
          <w:rFonts w:eastAsia="Calibri"/>
          <w:bCs/>
          <w:lang w:eastAsia="en-US"/>
        </w:rPr>
        <w:t xml:space="preserve">На право заключения договора </w:t>
      </w:r>
      <w:r w:rsidR="00356733" w:rsidRPr="00356733">
        <w:rPr>
          <w:bCs/>
        </w:rPr>
        <w:t>поставки  инженерной бумаги и бумаги для цветной печати</w:t>
      </w:r>
      <w:r w:rsidR="003502ED">
        <w:rPr>
          <w:rFonts w:eastAsia="Calibri"/>
          <w:bCs/>
          <w:lang w:eastAsia="en-US"/>
        </w:rPr>
        <w:t>.</w:t>
      </w:r>
    </w:p>
    <w:p w:rsidR="000200B5" w:rsidRPr="00154090" w:rsidRDefault="000200B5"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7379D5" w:rsidRPr="007379D5">
        <w:rPr>
          <w:bCs/>
          <w:color w:val="000000" w:themeColor="text1"/>
        </w:rPr>
        <w:t>12</w:t>
      </w:r>
      <w:r w:rsidRPr="0073156F">
        <w:rPr>
          <w:bCs/>
          <w:color w:val="000000" w:themeColor="text1"/>
        </w:rPr>
        <w:t xml:space="preserve">» </w:t>
      </w:r>
      <w:r w:rsidR="007379D5">
        <w:rPr>
          <w:bCs/>
          <w:color w:val="000000" w:themeColor="text1"/>
        </w:rPr>
        <w:t xml:space="preserve">мая </w:t>
      </w:r>
      <w:r w:rsidRPr="0073156F">
        <w:rPr>
          <w:bCs/>
          <w:color w:val="000000" w:themeColor="text1"/>
        </w:rPr>
        <w:t>201</w:t>
      </w:r>
      <w:r w:rsidR="00405CEA" w:rsidRPr="0073156F">
        <w:rPr>
          <w:bCs/>
          <w:color w:val="000000" w:themeColor="text1"/>
        </w:rPr>
        <w:t>7</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w:t>
      </w:r>
      <w:r w:rsidRPr="00B07677">
        <w:rPr>
          <w:bCs/>
        </w:rPr>
        <w:t>1</w:t>
      </w:r>
      <w:r w:rsidR="0073156F">
        <w:rPr>
          <w:bCs/>
        </w:rPr>
        <w:t>0</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B81848">
        <w:rPr>
          <w:bCs/>
        </w:rPr>
        <w:t>0</w:t>
      </w:r>
      <w:r w:rsidR="0073156F">
        <w:rPr>
          <w:bCs/>
        </w:rPr>
        <w:t>3</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Pr="0073156F">
        <w:rPr>
          <w:bCs/>
          <w:color w:val="000000" w:themeColor="text1"/>
        </w:rPr>
        <w:t>«</w:t>
      </w:r>
      <w:r w:rsidR="007379D5">
        <w:rPr>
          <w:bCs/>
          <w:color w:val="000000" w:themeColor="text1"/>
        </w:rPr>
        <w:t>22</w:t>
      </w:r>
      <w:r w:rsidRPr="0073156F">
        <w:rPr>
          <w:bCs/>
          <w:color w:val="000000" w:themeColor="text1"/>
        </w:rPr>
        <w:t>»</w:t>
      </w:r>
      <w:r w:rsidR="0073156F">
        <w:rPr>
          <w:bCs/>
          <w:color w:val="000000" w:themeColor="text1"/>
        </w:rPr>
        <w:t xml:space="preserve"> </w:t>
      </w:r>
      <w:r w:rsidR="007379D5">
        <w:rPr>
          <w:bCs/>
          <w:color w:val="000000" w:themeColor="text1"/>
        </w:rPr>
        <w:t>мая</w:t>
      </w:r>
      <w:r w:rsidRPr="0073156F">
        <w:rPr>
          <w:bCs/>
          <w:color w:val="000000" w:themeColor="text1"/>
        </w:rPr>
        <w:t xml:space="preserve"> 201</w:t>
      </w:r>
      <w:r w:rsidR="00F70ECB" w:rsidRPr="0073156F">
        <w:rPr>
          <w:bCs/>
          <w:color w:val="000000" w:themeColor="text1"/>
        </w:rPr>
        <w:t>7</w:t>
      </w:r>
      <w:r w:rsidRPr="0073156F">
        <w:rPr>
          <w:bCs/>
          <w:color w:val="000000" w:themeColor="text1"/>
        </w:rPr>
        <w:t>г.</w:t>
      </w:r>
    </w:p>
    <w:p w:rsidR="000200B5" w:rsidRPr="00B07677"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котировочных</w:t>
      </w:r>
      <w:r w:rsidRPr="00B07677">
        <w:rPr>
          <w:color w:val="000000" w:themeColor="text1"/>
        </w:rPr>
        <w:t xml:space="preserve"> заявок в </w:t>
      </w:r>
      <w:r w:rsidRPr="00B07677">
        <w:rPr>
          <w:bCs/>
        </w:rPr>
        <w:t>1</w:t>
      </w:r>
      <w:r w:rsidR="0073156F">
        <w:rPr>
          <w:bCs/>
        </w:rPr>
        <w:t>0</w:t>
      </w:r>
      <w:r w:rsidR="00C534BC">
        <w:rPr>
          <w:bCs/>
        </w:rPr>
        <w:t xml:space="preserve"> часов </w:t>
      </w:r>
      <w:r w:rsidR="001A1253" w:rsidRPr="00B07677">
        <w:rPr>
          <w:bCs/>
        </w:rPr>
        <w:t>00</w:t>
      </w:r>
      <w:r w:rsidR="00C534BC">
        <w:rPr>
          <w:bCs/>
        </w:rPr>
        <w:t xml:space="preserve"> минут</w:t>
      </w:r>
      <w:r w:rsidR="001A1253" w:rsidRPr="00B07677">
        <w:rPr>
          <w:bCs/>
        </w:rPr>
        <w:t xml:space="preserve"> местного времени (0</w:t>
      </w:r>
      <w:r w:rsidR="0073156F">
        <w:rPr>
          <w:bCs/>
        </w:rPr>
        <w:t>3</w:t>
      </w:r>
      <w:r w:rsidR="00C534BC">
        <w:rPr>
          <w:bCs/>
        </w:rPr>
        <w:t xml:space="preserve"> часа </w:t>
      </w:r>
      <w:r w:rsidRPr="00B07677">
        <w:rPr>
          <w:bCs/>
        </w:rPr>
        <w:t>00</w:t>
      </w:r>
      <w:r w:rsidR="00C534BC">
        <w:rPr>
          <w:bCs/>
        </w:rPr>
        <w:t xml:space="preserve"> минут</w:t>
      </w:r>
      <w:r w:rsidRPr="00B07677">
        <w:rPr>
          <w:bCs/>
        </w:rPr>
        <w:t xml:space="preserve"> московского времени</w:t>
      </w:r>
      <w:r w:rsidRPr="0073156F">
        <w:rPr>
          <w:bCs/>
        </w:rPr>
        <w:t xml:space="preserve">) </w:t>
      </w:r>
      <w:r w:rsidR="00B07677" w:rsidRPr="0073156F">
        <w:rPr>
          <w:bCs/>
        </w:rPr>
        <w:t>«</w:t>
      </w:r>
      <w:r w:rsidR="007379D5">
        <w:rPr>
          <w:bCs/>
        </w:rPr>
        <w:t>22</w:t>
      </w:r>
      <w:r w:rsidR="00B07677" w:rsidRPr="0073156F">
        <w:rPr>
          <w:bCs/>
        </w:rPr>
        <w:t xml:space="preserve">» </w:t>
      </w:r>
      <w:r w:rsidR="007379D5">
        <w:rPr>
          <w:bCs/>
        </w:rPr>
        <w:t xml:space="preserve">мая </w:t>
      </w:r>
      <w:r w:rsidR="000200B5" w:rsidRPr="00B07677">
        <w:rPr>
          <w:bCs/>
        </w:rPr>
        <w:t>201</w:t>
      </w:r>
      <w:r w:rsidR="00F70ECB">
        <w:rPr>
          <w:bCs/>
        </w:rPr>
        <w:t>7</w:t>
      </w:r>
      <w:r w:rsidR="000200B5" w:rsidRPr="00B07677">
        <w:rPr>
          <w:bCs/>
        </w:rPr>
        <w:t>г.</w:t>
      </w:r>
      <w:r w:rsidR="00B928F5">
        <w:rPr>
          <w:bCs/>
        </w:rPr>
        <w:t xml:space="preserve"> на странице данного </w:t>
      </w:r>
      <w:r w:rsidR="00320EAA">
        <w:rPr>
          <w:bCs/>
        </w:rPr>
        <w:t>З</w:t>
      </w:r>
      <w:r w:rsidR="00B928F5">
        <w:rPr>
          <w:bCs/>
        </w:rPr>
        <w:t xml:space="preserve">апроса котировок на </w:t>
      </w:r>
      <w:r w:rsidR="00B928F5" w:rsidRPr="00B928F5">
        <w:rPr>
          <w:bCs/>
        </w:rPr>
        <w:t>сайте</w:t>
      </w:r>
      <w:r w:rsidR="00B928F5" w:rsidRPr="00B928F5">
        <w:rPr>
          <w:bCs/>
          <w:color w:val="000000" w:themeColor="text1"/>
        </w:rPr>
        <w:t xml:space="preserve"> </w:t>
      </w:r>
      <w:r w:rsidR="00B928F5" w:rsidRPr="00B928F5">
        <w:rPr>
          <w:bCs/>
        </w:rPr>
        <w:t>utp.sberbank-ast.</w:t>
      </w:r>
      <w:proofErr w:type="gramStart"/>
      <w:r w:rsidR="00B928F5" w:rsidRPr="00B928F5">
        <w:rPr>
          <w:bCs/>
        </w:rPr>
        <w:t>ru</w:t>
      </w:r>
      <w:proofErr w:type="gramEnd"/>
      <w:r w:rsidR="0073156F" w:rsidRPr="0073156F">
        <w:t xml:space="preserve"> </w:t>
      </w:r>
      <w:r w:rsidR="0073156F" w:rsidRPr="0073156F">
        <w:rPr>
          <w:bCs/>
        </w:rPr>
        <w:t>а также с электронной почты zakupki@dgt.ru .</w:t>
      </w:r>
    </w:p>
    <w:p w:rsidR="00F72F40" w:rsidRPr="00B07677" w:rsidRDefault="00F72F40" w:rsidP="000200B5">
      <w:pPr>
        <w:ind w:firstLine="709"/>
        <w:jc w:val="both"/>
        <w:rPr>
          <w:b/>
        </w:rPr>
      </w:pPr>
      <w:r w:rsidRPr="00B07677">
        <w:t xml:space="preserve">Место и дата рассмотрения </w:t>
      </w:r>
      <w:r w:rsidR="001A3B7A" w:rsidRPr="00B07677">
        <w:t xml:space="preserve">котировочных </w:t>
      </w:r>
      <w:r w:rsidRPr="00B07677">
        <w:t xml:space="preserve">заявок и подведения итогов </w:t>
      </w:r>
      <w:r w:rsidR="00320EAA">
        <w:t>З</w:t>
      </w:r>
      <w:r w:rsidR="00B34B3E" w:rsidRPr="00B07677">
        <w:t>апроса котировок</w:t>
      </w:r>
      <w:r w:rsidR="00E110AE" w:rsidRPr="00B07677">
        <w:t>.</w:t>
      </w:r>
    </w:p>
    <w:p w:rsidR="00716F74" w:rsidRPr="00B07677" w:rsidRDefault="00716F74" w:rsidP="00716F74">
      <w:pPr>
        <w:pStyle w:val="a6"/>
        <w:ind w:left="0" w:firstLine="709"/>
        <w:jc w:val="both"/>
        <w:rPr>
          <w:bCs/>
          <w:i/>
        </w:rPr>
      </w:pPr>
      <w:r w:rsidRPr="00B07677">
        <w:rPr>
          <w:bCs/>
        </w:rPr>
        <w:lastRenderedPageBreak/>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89046C" w:rsidRPr="0073156F">
        <w:rPr>
          <w:bCs/>
        </w:rPr>
        <w:t>«</w:t>
      </w:r>
      <w:r w:rsidR="007379D5">
        <w:rPr>
          <w:bCs/>
        </w:rPr>
        <w:t>24</w:t>
      </w:r>
      <w:r w:rsidR="00F70ECB" w:rsidRPr="0073156F">
        <w:rPr>
          <w:bCs/>
        </w:rPr>
        <w:t xml:space="preserve">» </w:t>
      </w:r>
      <w:r w:rsidR="007379D5">
        <w:rPr>
          <w:bCs/>
        </w:rPr>
        <w:t>мая</w:t>
      </w:r>
      <w:r w:rsidR="00F70ECB" w:rsidRPr="0073156F">
        <w:rPr>
          <w:bCs/>
        </w:rPr>
        <w:t xml:space="preserve"> 2017г. </w:t>
      </w:r>
      <w:r w:rsidRPr="0073156F">
        <w:rPr>
          <w:bCs/>
        </w:rPr>
        <w:t>по</w:t>
      </w:r>
      <w:r w:rsidRPr="00B07677">
        <w:rPr>
          <w:bCs/>
        </w:rPr>
        <w:t xml:space="preserve"> адресу: </w:t>
      </w:r>
      <w:r w:rsidRPr="00B07677">
        <w:rPr>
          <w:spacing w:val="-2"/>
        </w:rPr>
        <w:t xml:space="preserve">680000, г. Хабаровск,   ул. Шеронова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Pr="00B07677"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F70ECB" w:rsidRPr="0073156F">
        <w:rPr>
          <w:bCs/>
        </w:rPr>
        <w:t>«</w:t>
      </w:r>
      <w:r w:rsidR="007379D5">
        <w:rPr>
          <w:bCs/>
        </w:rPr>
        <w:t>24</w:t>
      </w:r>
      <w:r w:rsidR="00F70ECB" w:rsidRPr="0073156F">
        <w:rPr>
          <w:bCs/>
        </w:rPr>
        <w:t>»</w:t>
      </w:r>
      <w:r w:rsidR="0073156F">
        <w:rPr>
          <w:bCs/>
        </w:rPr>
        <w:t xml:space="preserve"> </w:t>
      </w:r>
      <w:r w:rsidR="007379D5">
        <w:rPr>
          <w:bCs/>
        </w:rPr>
        <w:t>мая</w:t>
      </w:r>
      <w:r w:rsidR="00F70ECB" w:rsidRPr="0073156F">
        <w:rPr>
          <w:bCs/>
        </w:rPr>
        <w:t xml:space="preserve"> 2017г. </w:t>
      </w:r>
      <w:r w:rsidR="000200B5" w:rsidRPr="0073156F">
        <w:rPr>
          <w:bCs/>
        </w:rPr>
        <w:t xml:space="preserve"> </w:t>
      </w:r>
      <w:r w:rsidRPr="0073156F">
        <w:rPr>
          <w:bCs/>
        </w:rPr>
        <w:t>по адресу:</w:t>
      </w:r>
      <w:r w:rsidRPr="0073156F">
        <w:rPr>
          <w:spacing w:val="-2"/>
        </w:rPr>
        <w:t xml:space="preserve"> </w:t>
      </w:r>
      <w:r w:rsidRPr="0073156F">
        <w:rPr>
          <w:bCs/>
        </w:rPr>
        <w:t xml:space="preserve">680000, г. Хабаровск,   ул. Шеронова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1613EE" w:rsidRDefault="006F579A" w:rsidP="006F579A">
      <w:pPr>
        <w:pStyle w:val="2"/>
        <w:spacing w:before="0" w:after="0"/>
        <w:jc w:val="both"/>
        <w:rPr>
          <w:rFonts w:ascii="Times New Roman" w:hAnsi="Times New Roman" w:cs="Times New Roman"/>
          <w:i w:val="0"/>
          <w:sz w:val="24"/>
          <w:szCs w:val="24"/>
        </w:rPr>
      </w:pPr>
      <w:bookmarkStart w:id="0" w:name="Par1775"/>
      <w:bookmarkStart w:id="1" w:name="Par1803"/>
      <w:bookmarkEnd w:id="0"/>
      <w:bookmarkEnd w:id="1"/>
      <w:r w:rsidRPr="00B07677">
        <w:rPr>
          <w:rFonts w:ascii="Times New Roman" w:hAnsi="Times New Roman" w:cs="Times New Roman"/>
          <w:i w:val="0"/>
          <w:sz w:val="24"/>
          <w:szCs w:val="24"/>
        </w:rPr>
        <w:t xml:space="preserve">        </w:t>
      </w:r>
    </w:p>
    <w:p w:rsidR="005124C6" w:rsidRPr="00B07677" w:rsidRDefault="001613EE" w:rsidP="006F579A">
      <w:pPr>
        <w:pStyle w:val="2"/>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6F579A" w:rsidRPr="00B07677">
        <w:rPr>
          <w:rFonts w:ascii="Times New Roman" w:hAnsi="Times New Roman" w:cs="Times New Roman"/>
          <w:i w:val="0"/>
          <w:sz w:val="24"/>
          <w:szCs w:val="24"/>
        </w:rPr>
        <w:t xml:space="preserve">   1.2. </w:t>
      </w:r>
      <w:r w:rsidR="008818DE" w:rsidRPr="00B07677">
        <w:rPr>
          <w:rFonts w:ascii="Times New Roman" w:hAnsi="Times New Roman" w:cs="Times New Roman"/>
          <w:i w:val="0"/>
          <w:sz w:val="24"/>
          <w:szCs w:val="24"/>
        </w:rPr>
        <w:t xml:space="preserve">     </w:t>
      </w:r>
      <w:r w:rsidR="008A5FFD" w:rsidRPr="00B07677">
        <w:rPr>
          <w:rFonts w:ascii="Times New Roman" w:hAnsi="Times New Roman" w:cs="Times New Roman"/>
          <w:i w:val="0"/>
          <w:sz w:val="24"/>
          <w:szCs w:val="24"/>
        </w:rPr>
        <w:t>Техническое задание</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F70ECB">
        <w:rPr>
          <w:rFonts w:ascii="Times New Roman" w:hAnsi="Times New Roman" w:cs="Times New Roman"/>
          <w:b w:val="0"/>
          <w:sz w:val="24"/>
          <w:szCs w:val="24"/>
        </w:rPr>
        <w:t xml:space="preserve">Требования к </w:t>
      </w:r>
      <w:r w:rsidR="001F157A">
        <w:rPr>
          <w:rFonts w:ascii="Times New Roman" w:hAnsi="Times New Roman" w:cs="Times New Roman"/>
          <w:b w:val="0"/>
          <w:sz w:val="24"/>
          <w:szCs w:val="24"/>
        </w:rPr>
        <w:t>товару</w:t>
      </w:r>
      <w:r w:rsidR="00904672">
        <w:rPr>
          <w:rFonts w:ascii="Times New Roman" w:hAnsi="Times New Roman" w:cs="Times New Roman"/>
          <w:b w:val="0"/>
          <w:sz w:val="24"/>
          <w:szCs w:val="24"/>
        </w:rPr>
        <w:t>.</w:t>
      </w:r>
    </w:p>
    <w:p w:rsidR="00904672" w:rsidRDefault="00904672" w:rsidP="00904672">
      <w:pPr>
        <w:ind w:firstLine="709"/>
        <w:jc w:val="both"/>
        <w:rPr>
          <w:bCs/>
        </w:rPr>
      </w:pPr>
      <w:r w:rsidRPr="000E2118">
        <w:t>1.</w:t>
      </w:r>
      <w:r>
        <w:t>2</w:t>
      </w:r>
      <w:r w:rsidRPr="000E2118">
        <w:t xml:space="preserve">.1.1.  </w:t>
      </w:r>
      <w:r w:rsidR="00356733" w:rsidRPr="00356733">
        <w:t xml:space="preserve">Техническое задание определяет требования к </w:t>
      </w:r>
      <w:r w:rsidR="001F157A">
        <w:t>т</w:t>
      </w:r>
      <w:r w:rsidR="00356733" w:rsidRPr="00356733">
        <w:t xml:space="preserve">овару на право заключения договора на поставку </w:t>
      </w:r>
      <w:r w:rsidR="00356733" w:rsidRPr="00356733">
        <w:rPr>
          <w:bCs/>
        </w:rPr>
        <w:t>инженерной бумаги и бумаги для цветной печати</w:t>
      </w:r>
      <w:r>
        <w:rPr>
          <w:bCs/>
        </w:rPr>
        <w:t>.</w:t>
      </w:r>
    </w:p>
    <w:p w:rsidR="00904672" w:rsidRDefault="00356733" w:rsidP="00356733">
      <w:pPr>
        <w:ind w:firstLine="709"/>
        <w:jc w:val="both"/>
      </w:pPr>
      <w:r w:rsidRPr="00356733">
        <w:t xml:space="preserve">Перечень, </w:t>
      </w:r>
      <w:proofErr w:type="gramStart"/>
      <w:r w:rsidRPr="00356733">
        <w:t>объем</w:t>
      </w:r>
      <w:proofErr w:type="gramEnd"/>
      <w:r w:rsidRPr="00356733">
        <w:t xml:space="preserve"> и характеристики поставляемого </w:t>
      </w:r>
      <w:r w:rsidR="001F157A">
        <w:t>т</w:t>
      </w:r>
      <w:r w:rsidRPr="00356733">
        <w:t>овара представлены в таблице № 1.</w:t>
      </w:r>
      <w:r>
        <w:t xml:space="preserve"> </w:t>
      </w:r>
      <w:r w:rsidR="00904672">
        <w:t>котировочной</w:t>
      </w:r>
      <w:r w:rsidR="00904672" w:rsidRPr="00D63574">
        <w:t xml:space="preserve"> документации</w:t>
      </w:r>
      <w:r w:rsidR="00904672">
        <w:t>.</w:t>
      </w:r>
    </w:p>
    <w:p w:rsidR="00904672" w:rsidRPr="000E2118" w:rsidRDefault="00904672" w:rsidP="00904672">
      <w:pPr>
        <w:ind w:left="7787" w:firstLine="709"/>
        <w:jc w:val="both"/>
      </w:pPr>
      <w:r>
        <w:t>Таблица № 1</w:t>
      </w:r>
    </w:p>
    <w:p w:rsidR="00356733" w:rsidRDefault="00356733" w:rsidP="00D6129B">
      <w:pPr>
        <w:ind w:firstLine="709"/>
        <w:jc w:val="both"/>
      </w:pPr>
    </w:p>
    <w:tbl>
      <w:tblPr>
        <w:tblW w:w="9746" w:type="dxa"/>
        <w:tblInd w:w="108" w:type="dxa"/>
        <w:tblLayout w:type="fixed"/>
        <w:tblLook w:val="04A0" w:firstRow="1" w:lastRow="0" w:firstColumn="1" w:lastColumn="0" w:noHBand="0" w:noVBand="1"/>
      </w:tblPr>
      <w:tblGrid>
        <w:gridCol w:w="2268"/>
        <w:gridCol w:w="5812"/>
        <w:gridCol w:w="708"/>
        <w:gridCol w:w="958"/>
      </w:tblGrid>
      <w:tr w:rsidR="004A382C" w:rsidRPr="005B2F63" w:rsidTr="001F157A">
        <w:trPr>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82C" w:rsidRPr="005B2F63" w:rsidRDefault="004A382C" w:rsidP="001F157A">
            <w:pPr>
              <w:jc w:val="center"/>
              <w:rPr>
                <w:b/>
                <w:bCs/>
                <w:color w:val="000000"/>
              </w:rPr>
            </w:pPr>
            <w:r w:rsidRPr="005B2F63">
              <w:rPr>
                <w:b/>
                <w:bCs/>
                <w:color w:val="000000"/>
              </w:rPr>
              <w:t>Наименование товара</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jc w:val="center"/>
              <w:rPr>
                <w:b/>
                <w:bCs/>
                <w:color w:val="000000"/>
              </w:rPr>
            </w:pPr>
            <w:r w:rsidRPr="005B2F63">
              <w:rPr>
                <w:b/>
                <w:bCs/>
                <w:color w:val="000000"/>
              </w:rPr>
              <w:t>Характеристики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382C" w:rsidRPr="005B2F63" w:rsidRDefault="004A382C" w:rsidP="001F157A">
            <w:pPr>
              <w:jc w:val="center"/>
              <w:rPr>
                <w:b/>
                <w:bCs/>
                <w:color w:val="000000"/>
              </w:rPr>
            </w:pPr>
            <w:r w:rsidRPr="005B2F63">
              <w:rPr>
                <w:b/>
                <w:bCs/>
                <w:color w:val="000000"/>
              </w:rPr>
              <w:t>Ед. изм.</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4A382C" w:rsidRPr="005B2F63" w:rsidRDefault="004A382C" w:rsidP="001F157A">
            <w:pPr>
              <w:jc w:val="center"/>
              <w:rPr>
                <w:b/>
                <w:bCs/>
                <w:color w:val="000000"/>
              </w:rPr>
            </w:pPr>
            <w:r w:rsidRPr="005B2F63">
              <w:rPr>
                <w:b/>
                <w:bCs/>
                <w:color w:val="000000"/>
              </w:rPr>
              <w:t>Общее кол-во</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4A382C" w:rsidRPr="005B2F63" w:rsidRDefault="004A382C" w:rsidP="001F157A">
            <w:pPr>
              <w:rPr>
                <w:color w:val="000000"/>
              </w:rPr>
            </w:pPr>
            <w:r w:rsidRPr="005B2F63">
              <w:rPr>
                <w:color w:val="000000"/>
              </w:rPr>
              <w:t>Бумага инженерная 0,297 х 1</w:t>
            </w:r>
            <w:r>
              <w:rPr>
                <w:color w:val="000000"/>
              </w:rPr>
              <w:t>50</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0,297*1</w:t>
            </w:r>
            <w:r>
              <w:rPr>
                <w:rFonts w:ascii="Times New Roman" w:hAnsi="Times New Roman" w:cs="Times New Roman"/>
                <w:b w:val="0"/>
                <w:color w:val="000000"/>
                <w:sz w:val="24"/>
                <w:szCs w:val="24"/>
              </w:rPr>
              <w:t>50</w:t>
            </w:r>
            <w:r w:rsidRPr="005B2F63">
              <w:rPr>
                <w:rFonts w:ascii="Times New Roman" w:hAnsi="Times New Roman" w:cs="Times New Roman"/>
                <w:b w:val="0"/>
                <w:color w:val="000000"/>
                <w:sz w:val="24"/>
                <w:szCs w:val="24"/>
              </w:rPr>
              <w:t>м, плотность не менее 75г/м</w:t>
            </w:r>
            <w:proofErr w:type="gramStart"/>
            <w:r w:rsidRPr="005B2F63">
              <w:rPr>
                <w:rFonts w:ascii="Times New Roman" w:hAnsi="Times New Roman" w:cs="Times New Roman"/>
                <w:b w:val="0"/>
                <w:color w:val="000000"/>
                <w:sz w:val="24"/>
                <w:szCs w:val="24"/>
              </w:rPr>
              <w:t>2</w:t>
            </w:r>
            <w:proofErr w:type="gramEnd"/>
            <w:r w:rsidRPr="005B2F63">
              <w:rPr>
                <w:rFonts w:ascii="Times New Roman" w:hAnsi="Times New Roman" w:cs="Times New Roman"/>
                <w:b w:val="0"/>
                <w:color w:val="000000"/>
                <w:sz w:val="24"/>
                <w:szCs w:val="24"/>
              </w:rPr>
              <w:t>, белизна 164%(</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450L90236</w:t>
            </w:r>
            <w:r>
              <w:rPr>
                <w:rFonts w:ascii="Times New Roman" w:hAnsi="Times New Roman" w:cs="Times New Roman"/>
                <w:b w:val="0"/>
                <w:color w:val="000000"/>
                <w:sz w:val="24"/>
                <w:szCs w:val="24"/>
              </w:rPr>
              <w:t>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рул</w:t>
            </w:r>
            <w:proofErr w:type="spellEnd"/>
            <w:r w:rsidRPr="005B2F63">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220</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4A382C" w:rsidRPr="005B2F63" w:rsidRDefault="004A382C" w:rsidP="001F157A">
            <w:pPr>
              <w:rPr>
                <w:color w:val="000000"/>
              </w:rPr>
            </w:pPr>
            <w:r w:rsidRPr="005B2F63">
              <w:rPr>
                <w:color w:val="000000"/>
              </w:rPr>
              <w:t>Бумага инженерная 0,420 х 1</w:t>
            </w:r>
            <w:r>
              <w:rPr>
                <w:color w:val="000000"/>
              </w:rPr>
              <w:t>50</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0,420*1</w:t>
            </w:r>
            <w:r>
              <w:rPr>
                <w:rFonts w:ascii="Times New Roman" w:hAnsi="Times New Roman" w:cs="Times New Roman"/>
                <w:b w:val="0"/>
                <w:color w:val="000000"/>
                <w:sz w:val="24"/>
                <w:szCs w:val="24"/>
              </w:rPr>
              <w:t>50</w:t>
            </w:r>
            <w:r w:rsidRPr="005B2F63">
              <w:rPr>
                <w:rFonts w:ascii="Times New Roman" w:hAnsi="Times New Roman" w:cs="Times New Roman"/>
                <w:b w:val="0"/>
                <w:color w:val="000000"/>
                <w:sz w:val="24"/>
                <w:szCs w:val="24"/>
              </w:rPr>
              <w:t>м, плотность не менее 75г/м</w:t>
            </w:r>
            <w:proofErr w:type="gramStart"/>
            <w:r w:rsidRPr="005B2F63">
              <w:rPr>
                <w:rFonts w:ascii="Times New Roman" w:hAnsi="Times New Roman" w:cs="Times New Roman"/>
                <w:b w:val="0"/>
                <w:color w:val="000000"/>
                <w:sz w:val="24"/>
                <w:szCs w:val="24"/>
              </w:rPr>
              <w:t>2</w:t>
            </w:r>
            <w:proofErr w:type="gramEnd"/>
            <w:r w:rsidRPr="005B2F63">
              <w:rPr>
                <w:rFonts w:ascii="Times New Roman" w:hAnsi="Times New Roman" w:cs="Times New Roman"/>
                <w:b w:val="0"/>
                <w:color w:val="000000"/>
                <w:sz w:val="24"/>
                <w:szCs w:val="24"/>
              </w:rPr>
              <w:t>, белизна 164%(</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450L90237</w:t>
            </w:r>
            <w:r>
              <w:rPr>
                <w:rFonts w:ascii="Times New Roman" w:hAnsi="Times New Roman" w:cs="Times New Roman"/>
                <w:b w:val="0"/>
                <w:color w:val="000000"/>
                <w:sz w:val="24"/>
                <w:szCs w:val="24"/>
              </w:rPr>
              <w:t>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рул</w:t>
            </w:r>
            <w:proofErr w:type="spellEnd"/>
            <w:r w:rsidRPr="005B2F63">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400</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4A382C" w:rsidRPr="005B2F63" w:rsidRDefault="004A382C" w:rsidP="001F157A">
            <w:pPr>
              <w:rPr>
                <w:color w:val="000000"/>
              </w:rPr>
            </w:pPr>
            <w:r w:rsidRPr="005B2F63">
              <w:rPr>
                <w:color w:val="000000"/>
              </w:rPr>
              <w:t>Бумага инженерная 0,594 х 1</w:t>
            </w:r>
            <w:r>
              <w:rPr>
                <w:color w:val="000000"/>
              </w:rPr>
              <w:t>50</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0,594*1</w:t>
            </w:r>
            <w:r>
              <w:rPr>
                <w:rFonts w:ascii="Times New Roman" w:hAnsi="Times New Roman" w:cs="Times New Roman"/>
                <w:b w:val="0"/>
                <w:color w:val="000000"/>
                <w:sz w:val="24"/>
                <w:szCs w:val="24"/>
              </w:rPr>
              <w:t>50</w:t>
            </w:r>
            <w:r w:rsidRPr="005B2F63">
              <w:rPr>
                <w:rFonts w:ascii="Times New Roman" w:hAnsi="Times New Roman" w:cs="Times New Roman"/>
                <w:b w:val="0"/>
                <w:color w:val="000000"/>
                <w:sz w:val="24"/>
                <w:szCs w:val="24"/>
              </w:rPr>
              <w:t>м, плотность не менее 75г/м</w:t>
            </w:r>
            <w:proofErr w:type="gramStart"/>
            <w:r w:rsidRPr="005B2F63">
              <w:rPr>
                <w:rFonts w:ascii="Times New Roman" w:hAnsi="Times New Roman" w:cs="Times New Roman"/>
                <w:b w:val="0"/>
                <w:color w:val="000000"/>
                <w:sz w:val="24"/>
                <w:szCs w:val="24"/>
              </w:rPr>
              <w:t>2</w:t>
            </w:r>
            <w:proofErr w:type="gramEnd"/>
            <w:r w:rsidRPr="005B2F63">
              <w:rPr>
                <w:rFonts w:ascii="Times New Roman" w:hAnsi="Times New Roman" w:cs="Times New Roman"/>
                <w:b w:val="0"/>
                <w:color w:val="000000"/>
                <w:sz w:val="24"/>
                <w:szCs w:val="24"/>
              </w:rPr>
              <w:t>, белизна 164%(</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450L90238</w:t>
            </w:r>
            <w:r>
              <w:rPr>
                <w:rFonts w:ascii="Times New Roman" w:hAnsi="Times New Roman" w:cs="Times New Roman"/>
                <w:b w:val="0"/>
                <w:color w:val="000000"/>
                <w:sz w:val="24"/>
                <w:szCs w:val="24"/>
              </w:rPr>
              <w:t>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рул</w:t>
            </w:r>
            <w:proofErr w:type="spellEnd"/>
            <w:r w:rsidRPr="005B2F63">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20</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4A382C" w:rsidRPr="005B2F63" w:rsidRDefault="004A382C" w:rsidP="001F157A">
            <w:pPr>
              <w:rPr>
                <w:color w:val="000000"/>
              </w:rPr>
            </w:pPr>
            <w:r w:rsidRPr="005B2F63">
              <w:rPr>
                <w:color w:val="000000"/>
              </w:rPr>
              <w:t>Бумага инженерная 0,841 х 1</w:t>
            </w:r>
            <w:r>
              <w:rPr>
                <w:color w:val="000000"/>
              </w:rPr>
              <w:t>50</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0,841*1</w:t>
            </w:r>
            <w:r>
              <w:rPr>
                <w:rFonts w:ascii="Times New Roman" w:hAnsi="Times New Roman" w:cs="Times New Roman"/>
                <w:b w:val="0"/>
                <w:color w:val="000000"/>
                <w:sz w:val="24"/>
                <w:szCs w:val="24"/>
              </w:rPr>
              <w:t>50</w:t>
            </w:r>
            <w:r w:rsidRPr="005B2F63">
              <w:rPr>
                <w:rFonts w:ascii="Times New Roman" w:hAnsi="Times New Roman" w:cs="Times New Roman"/>
                <w:b w:val="0"/>
                <w:color w:val="000000"/>
                <w:sz w:val="24"/>
                <w:szCs w:val="24"/>
              </w:rPr>
              <w:t>м, плотность не менее 75г/м</w:t>
            </w:r>
            <w:proofErr w:type="gramStart"/>
            <w:r w:rsidRPr="005B2F63">
              <w:rPr>
                <w:rFonts w:ascii="Times New Roman" w:hAnsi="Times New Roman" w:cs="Times New Roman"/>
                <w:b w:val="0"/>
                <w:color w:val="000000"/>
                <w:sz w:val="24"/>
                <w:szCs w:val="24"/>
              </w:rPr>
              <w:t>2</w:t>
            </w:r>
            <w:proofErr w:type="gramEnd"/>
            <w:r w:rsidRPr="005B2F63">
              <w:rPr>
                <w:rFonts w:ascii="Times New Roman" w:hAnsi="Times New Roman" w:cs="Times New Roman"/>
                <w:b w:val="0"/>
                <w:color w:val="000000"/>
                <w:sz w:val="24"/>
                <w:szCs w:val="24"/>
              </w:rPr>
              <w:t>, белизна 164%(</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450L90240</w:t>
            </w:r>
            <w:r>
              <w:rPr>
                <w:rFonts w:ascii="Times New Roman" w:hAnsi="Times New Roman" w:cs="Times New Roman"/>
                <w:b w:val="0"/>
                <w:color w:val="000000"/>
                <w:sz w:val="24"/>
                <w:szCs w:val="24"/>
              </w:rPr>
              <w:t>М</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рул</w:t>
            </w:r>
            <w:proofErr w:type="spellEnd"/>
            <w:r w:rsidRPr="005B2F63">
              <w:rPr>
                <w:color w:val="000000"/>
              </w:rPr>
              <w:t>.</w:t>
            </w:r>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20</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4A382C" w:rsidRPr="005B2F63" w:rsidRDefault="004A382C" w:rsidP="001F157A">
            <w:pPr>
              <w:rPr>
                <w:color w:val="000000"/>
              </w:rPr>
            </w:pPr>
            <w:r w:rsidRPr="005B2F63">
              <w:rPr>
                <w:color w:val="000000"/>
              </w:rPr>
              <w:t xml:space="preserve">Бумага </w:t>
            </w:r>
            <w:proofErr w:type="spellStart"/>
            <w:r w:rsidRPr="005B2F63">
              <w:rPr>
                <w:color w:val="000000"/>
              </w:rPr>
              <w:t>Colotech</w:t>
            </w:r>
            <w:proofErr w:type="spellEnd"/>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А4, класс</w:t>
            </w:r>
            <w:proofErr w:type="gramStart"/>
            <w:r w:rsidRPr="005B2F63">
              <w:rPr>
                <w:rFonts w:ascii="Times New Roman" w:hAnsi="Times New Roman" w:cs="Times New Roman"/>
                <w:b w:val="0"/>
                <w:color w:val="000000"/>
                <w:sz w:val="24"/>
                <w:szCs w:val="24"/>
              </w:rPr>
              <w:t xml:space="preserve"> А</w:t>
            </w:r>
            <w:proofErr w:type="gramEnd"/>
            <w:r w:rsidRPr="005B2F63">
              <w:rPr>
                <w:rFonts w:ascii="Times New Roman" w:hAnsi="Times New Roman" w:cs="Times New Roman"/>
                <w:b w:val="0"/>
                <w:color w:val="000000"/>
                <w:sz w:val="24"/>
                <w:szCs w:val="24"/>
              </w:rPr>
              <w:t>, плотность не менее 90гр/м2, белизна не менее 170%(</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в пачке по 500л</w:t>
            </w:r>
            <w:r>
              <w:rPr>
                <w:rFonts w:ascii="Times New Roman" w:hAnsi="Times New Roman" w:cs="Times New Roman"/>
                <w:b w:val="0"/>
                <w:color w:val="000000"/>
                <w:sz w:val="24"/>
                <w:szCs w:val="24"/>
              </w:rPr>
              <w:t>истов</w:t>
            </w:r>
            <w:r w:rsidRPr="005B2F63">
              <w:rPr>
                <w:rFonts w:ascii="Times New Roman" w:hAnsi="Times New Roman" w:cs="Times New Roman"/>
                <w:b w:val="0"/>
                <w:color w:val="000000"/>
                <w:sz w:val="24"/>
                <w:szCs w:val="24"/>
              </w:rPr>
              <w:t>, 003R98837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150</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center"/>
          </w:tcPr>
          <w:p w:rsidR="004A382C" w:rsidRPr="005B2F63" w:rsidRDefault="004A382C" w:rsidP="001F157A">
            <w:pPr>
              <w:rPr>
                <w:color w:val="000000"/>
              </w:rPr>
            </w:pPr>
            <w:r w:rsidRPr="005B2F63">
              <w:rPr>
                <w:color w:val="000000"/>
              </w:rPr>
              <w:t xml:space="preserve">Бумага </w:t>
            </w:r>
            <w:proofErr w:type="spellStart"/>
            <w:r w:rsidRPr="005B2F63">
              <w:rPr>
                <w:color w:val="000000"/>
              </w:rPr>
              <w:t>Colotech</w:t>
            </w:r>
            <w:proofErr w:type="spellEnd"/>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Формат А4, класс</w:t>
            </w:r>
            <w:proofErr w:type="gramStart"/>
            <w:r w:rsidRPr="005B2F63">
              <w:rPr>
                <w:rFonts w:ascii="Times New Roman" w:hAnsi="Times New Roman" w:cs="Times New Roman"/>
                <w:b w:val="0"/>
                <w:color w:val="000000"/>
                <w:sz w:val="24"/>
                <w:szCs w:val="24"/>
              </w:rPr>
              <w:t xml:space="preserve"> А</w:t>
            </w:r>
            <w:proofErr w:type="gramEnd"/>
            <w:r w:rsidRPr="005B2F63">
              <w:rPr>
                <w:rFonts w:ascii="Times New Roman" w:hAnsi="Times New Roman" w:cs="Times New Roman"/>
                <w:b w:val="0"/>
                <w:color w:val="000000"/>
                <w:sz w:val="24"/>
                <w:szCs w:val="24"/>
              </w:rPr>
              <w:t>, плотность не менее 300гр/м2, белизна не менее 170%(</w:t>
            </w:r>
            <w:r w:rsidRPr="005B2F63">
              <w:rPr>
                <w:rFonts w:ascii="Times New Roman" w:hAnsi="Times New Roman" w:cs="Times New Roman"/>
                <w:b w:val="0"/>
                <w:color w:val="000000"/>
                <w:sz w:val="24"/>
                <w:szCs w:val="24"/>
                <w:lang w:val="en-US"/>
              </w:rPr>
              <w:t>CIE</w:t>
            </w:r>
            <w:r w:rsidRPr="005B2F63">
              <w:rPr>
                <w:rFonts w:ascii="Times New Roman" w:hAnsi="Times New Roman" w:cs="Times New Roman"/>
                <w:b w:val="0"/>
                <w:color w:val="000000"/>
                <w:sz w:val="24"/>
                <w:szCs w:val="24"/>
              </w:rPr>
              <w:t>), в пачке по 125л</w:t>
            </w:r>
            <w:r>
              <w:rPr>
                <w:rFonts w:ascii="Times New Roman" w:hAnsi="Times New Roman" w:cs="Times New Roman"/>
                <w:b w:val="0"/>
                <w:color w:val="000000"/>
                <w:sz w:val="24"/>
                <w:szCs w:val="24"/>
              </w:rPr>
              <w:t>истов</w:t>
            </w:r>
            <w:r w:rsidRPr="005B2F63">
              <w:rPr>
                <w:rFonts w:ascii="Times New Roman" w:hAnsi="Times New Roman" w:cs="Times New Roman"/>
                <w:b w:val="0"/>
                <w:color w:val="000000"/>
                <w:sz w:val="24"/>
                <w:szCs w:val="24"/>
              </w:rPr>
              <w:t>, 003R97983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18</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bottom"/>
          </w:tcPr>
          <w:p w:rsidR="004A382C" w:rsidRPr="005B2F63" w:rsidRDefault="004A382C" w:rsidP="001F157A">
            <w:pPr>
              <w:rPr>
                <w:color w:val="000000"/>
              </w:rPr>
            </w:pPr>
            <w:r w:rsidRPr="005B2F63">
              <w:rPr>
                <w:color w:val="000000"/>
              </w:rPr>
              <w:t>Бумага на самоклеющейся основе</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lang w:val="en-US"/>
              </w:rPr>
              <w:t>Dura</w:t>
            </w:r>
            <w:r w:rsidRPr="005B2F63">
              <w:rPr>
                <w:rFonts w:ascii="Times New Roman" w:hAnsi="Times New Roman" w:cs="Times New Roman"/>
                <w:b w:val="0"/>
                <w:color w:val="000000"/>
                <w:sz w:val="24"/>
                <w:szCs w:val="24"/>
              </w:rPr>
              <w:t xml:space="preserve"> </w:t>
            </w:r>
            <w:r w:rsidRPr="005B2F63">
              <w:rPr>
                <w:rFonts w:ascii="Times New Roman" w:hAnsi="Times New Roman" w:cs="Times New Roman"/>
                <w:b w:val="0"/>
                <w:color w:val="000000"/>
                <w:sz w:val="24"/>
                <w:szCs w:val="24"/>
                <w:lang w:val="en-US"/>
              </w:rPr>
              <w:t>paper</w:t>
            </w:r>
            <w:r w:rsidRPr="005B2F63">
              <w:rPr>
                <w:rFonts w:ascii="Times New Roman" w:hAnsi="Times New Roman" w:cs="Times New Roman"/>
                <w:b w:val="0"/>
                <w:color w:val="000000"/>
                <w:sz w:val="24"/>
                <w:szCs w:val="24"/>
              </w:rPr>
              <w:t xml:space="preserve">, полимерный материал, </w:t>
            </w:r>
            <w:proofErr w:type="gramStart"/>
            <w:r w:rsidRPr="005B2F63">
              <w:rPr>
                <w:rFonts w:ascii="Times New Roman" w:hAnsi="Times New Roman" w:cs="Times New Roman"/>
                <w:b w:val="0"/>
                <w:color w:val="000000"/>
                <w:sz w:val="24"/>
                <w:szCs w:val="24"/>
              </w:rPr>
              <w:t xml:space="preserve">формат  </w:t>
            </w:r>
            <w:r w:rsidRPr="005B2F63">
              <w:rPr>
                <w:rFonts w:ascii="Times New Roman" w:hAnsi="Times New Roman" w:cs="Times New Roman"/>
                <w:b w:val="0"/>
                <w:color w:val="000000"/>
                <w:sz w:val="24"/>
                <w:szCs w:val="24"/>
                <w:lang w:val="en-US"/>
              </w:rPr>
              <w:t>A</w:t>
            </w:r>
            <w:r w:rsidRPr="005B2F63">
              <w:rPr>
                <w:rFonts w:ascii="Times New Roman" w:hAnsi="Times New Roman" w:cs="Times New Roman"/>
                <w:b w:val="0"/>
                <w:color w:val="000000"/>
                <w:sz w:val="24"/>
                <w:szCs w:val="24"/>
              </w:rPr>
              <w:t>4</w:t>
            </w:r>
            <w:proofErr w:type="gramEnd"/>
            <w:r w:rsidRPr="005B2F63">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в</w:t>
            </w:r>
            <w:r w:rsidRPr="005B2F63">
              <w:rPr>
                <w:rFonts w:ascii="Times New Roman" w:hAnsi="Times New Roman" w:cs="Times New Roman"/>
                <w:b w:val="0"/>
                <w:color w:val="000000"/>
                <w:sz w:val="24"/>
                <w:szCs w:val="24"/>
              </w:rPr>
              <w:t xml:space="preserve"> пачке </w:t>
            </w:r>
            <w:r>
              <w:rPr>
                <w:rFonts w:ascii="Times New Roman" w:hAnsi="Times New Roman" w:cs="Times New Roman"/>
                <w:b w:val="0"/>
                <w:color w:val="000000"/>
                <w:sz w:val="24"/>
                <w:szCs w:val="24"/>
              </w:rPr>
              <w:t xml:space="preserve">по </w:t>
            </w:r>
            <w:r w:rsidRPr="005B2F63">
              <w:rPr>
                <w:rFonts w:ascii="Times New Roman" w:hAnsi="Times New Roman" w:cs="Times New Roman"/>
                <w:b w:val="0"/>
                <w:color w:val="000000"/>
                <w:sz w:val="24"/>
                <w:szCs w:val="24"/>
              </w:rPr>
              <w:t>50</w:t>
            </w:r>
            <w:r>
              <w:rPr>
                <w:rFonts w:ascii="Times New Roman" w:hAnsi="Times New Roman" w:cs="Times New Roman"/>
                <w:b w:val="0"/>
                <w:color w:val="000000"/>
                <w:sz w:val="24"/>
                <w:szCs w:val="24"/>
              </w:rPr>
              <w:t xml:space="preserve"> листов</w:t>
            </w:r>
            <w:r w:rsidRPr="005B2F63">
              <w:rPr>
                <w:rFonts w:ascii="Times New Roman" w:hAnsi="Times New Roman" w:cs="Times New Roman"/>
                <w:b w:val="0"/>
                <w:color w:val="000000"/>
                <w:sz w:val="24"/>
                <w:szCs w:val="24"/>
              </w:rPr>
              <w:t>, 003</w:t>
            </w:r>
            <w:r w:rsidRPr="005B2F63">
              <w:rPr>
                <w:rFonts w:ascii="Times New Roman" w:hAnsi="Times New Roman" w:cs="Times New Roman"/>
                <w:b w:val="0"/>
                <w:color w:val="000000"/>
                <w:sz w:val="24"/>
                <w:szCs w:val="24"/>
                <w:lang w:val="en-US"/>
              </w:rPr>
              <w:t>R</w:t>
            </w:r>
            <w:r w:rsidRPr="005B2F63">
              <w:rPr>
                <w:rFonts w:ascii="Times New Roman" w:hAnsi="Times New Roman" w:cs="Times New Roman"/>
                <w:b w:val="0"/>
                <w:color w:val="000000"/>
                <w:sz w:val="24"/>
                <w:szCs w:val="24"/>
              </w:rPr>
              <w:t>97344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2</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bottom"/>
          </w:tcPr>
          <w:p w:rsidR="004A382C" w:rsidRPr="005B2F63" w:rsidRDefault="004A382C" w:rsidP="001F157A">
            <w:pPr>
              <w:rPr>
                <w:color w:val="000000"/>
              </w:rPr>
            </w:pPr>
            <w:r w:rsidRPr="005B2F63">
              <w:rPr>
                <w:color w:val="000000"/>
              </w:rPr>
              <w:t>Бумага на самоклеющейся основе</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lang w:val="en-US"/>
              </w:rPr>
              <w:t>Dura</w:t>
            </w:r>
            <w:r w:rsidRPr="005B2F63">
              <w:rPr>
                <w:rFonts w:ascii="Times New Roman" w:hAnsi="Times New Roman" w:cs="Times New Roman"/>
                <w:b w:val="0"/>
                <w:color w:val="000000"/>
                <w:sz w:val="24"/>
                <w:szCs w:val="24"/>
              </w:rPr>
              <w:t xml:space="preserve"> </w:t>
            </w:r>
            <w:r w:rsidRPr="005B2F63">
              <w:rPr>
                <w:rFonts w:ascii="Times New Roman" w:hAnsi="Times New Roman" w:cs="Times New Roman"/>
                <w:b w:val="0"/>
                <w:color w:val="000000"/>
                <w:sz w:val="24"/>
                <w:szCs w:val="24"/>
                <w:lang w:val="en-US"/>
              </w:rPr>
              <w:t>paper</w:t>
            </w:r>
            <w:r w:rsidRPr="005B2F63">
              <w:rPr>
                <w:rFonts w:ascii="Times New Roman" w:hAnsi="Times New Roman" w:cs="Times New Roman"/>
                <w:b w:val="0"/>
                <w:color w:val="000000"/>
                <w:sz w:val="24"/>
                <w:szCs w:val="24"/>
              </w:rPr>
              <w:t xml:space="preserve">, полимерный материал, </w:t>
            </w:r>
            <w:proofErr w:type="gramStart"/>
            <w:r w:rsidRPr="005B2F63">
              <w:rPr>
                <w:rFonts w:ascii="Times New Roman" w:hAnsi="Times New Roman" w:cs="Times New Roman"/>
                <w:b w:val="0"/>
                <w:color w:val="000000"/>
                <w:sz w:val="24"/>
                <w:szCs w:val="24"/>
              </w:rPr>
              <w:t xml:space="preserve">формат  </w:t>
            </w:r>
            <w:r w:rsidRPr="005B2F63">
              <w:rPr>
                <w:rFonts w:ascii="Times New Roman" w:hAnsi="Times New Roman" w:cs="Times New Roman"/>
                <w:b w:val="0"/>
                <w:color w:val="000000"/>
                <w:sz w:val="24"/>
                <w:szCs w:val="24"/>
                <w:lang w:val="en-US"/>
              </w:rPr>
              <w:t>A</w:t>
            </w:r>
            <w:r w:rsidRPr="005B2F63">
              <w:rPr>
                <w:rFonts w:ascii="Times New Roman" w:hAnsi="Times New Roman" w:cs="Times New Roman"/>
                <w:b w:val="0"/>
                <w:color w:val="000000"/>
                <w:sz w:val="24"/>
                <w:szCs w:val="24"/>
              </w:rPr>
              <w:t>3</w:t>
            </w:r>
            <w:proofErr w:type="gramEnd"/>
            <w:r w:rsidRPr="005B2F63">
              <w:rPr>
                <w:rFonts w:ascii="Times New Roman" w:hAnsi="Times New Roman" w:cs="Times New Roman"/>
                <w:b w:val="0"/>
                <w:color w:val="000000"/>
                <w:sz w:val="24"/>
                <w:szCs w:val="24"/>
              </w:rPr>
              <w:t xml:space="preserve">, в пачке </w:t>
            </w:r>
            <w:r>
              <w:rPr>
                <w:rFonts w:ascii="Times New Roman" w:hAnsi="Times New Roman" w:cs="Times New Roman"/>
                <w:b w:val="0"/>
                <w:color w:val="000000"/>
                <w:sz w:val="24"/>
                <w:szCs w:val="24"/>
              </w:rPr>
              <w:t xml:space="preserve">по </w:t>
            </w:r>
            <w:r w:rsidRPr="005B2F63">
              <w:rPr>
                <w:rFonts w:ascii="Times New Roman" w:hAnsi="Times New Roman" w:cs="Times New Roman"/>
                <w:b w:val="0"/>
                <w:color w:val="000000"/>
                <w:sz w:val="24"/>
                <w:szCs w:val="24"/>
              </w:rPr>
              <w:t>150</w:t>
            </w:r>
            <w:r>
              <w:rPr>
                <w:rFonts w:ascii="Times New Roman" w:hAnsi="Times New Roman" w:cs="Times New Roman"/>
                <w:b w:val="0"/>
                <w:color w:val="000000"/>
                <w:sz w:val="24"/>
                <w:szCs w:val="24"/>
              </w:rPr>
              <w:t xml:space="preserve"> листов</w:t>
            </w:r>
            <w:r w:rsidRPr="005B2F63">
              <w:rPr>
                <w:rFonts w:ascii="Times New Roman" w:hAnsi="Times New Roman" w:cs="Times New Roman"/>
                <w:b w:val="0"/>
                <w:color w:val="000000"/>
                <w:sz w:val="24"/>
                <w:szCs w:val="24"/>
              </w:rPr>
              <w:t>, 003R98645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1</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bottom"/>
          </w:tcPr>
          <w:p w:rsidR="004A382C" w:rsidRPr="005B2F63" w:rsidRDefault="004A382C" w:rsidP="001F157A">
            <w:pPr>
              <w:rPr>
                <w:color w:val="000000"/>
              </w:rPr>
            </w:pPr>
            <w:r w:rsidRPr="005B2F63">
              <w:rPr>
                <w:color w:val="000000"/>
              </w:rPr>
              <w:t>Бумага на самоклеющейся основе</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 xml:space="preserve">Глянцевый </w:t>
            </w:r>
            <w:proofErr w:type="spellStart"/>
            <w:r w:rsidRPr="005B2F63">
              <w:rPr>
                <w:rFonts w:ascii="Times New Roman" w:hAnsi="Times New Roman" w:cs="Times New Roman"/>
                <w:b w:val="0"/>
                <w:color w:val="000000"/>
                <w:sz w:val="24"/>
                <w:szCs w:val="24"/>
              </w:rPr>
              <w:t>полиэстеровый</w:t>
            </w:r>
            <w:proofErr w:type="spellEnd"/>
            <w:r w:rsidRPr="005B2F63">
              <w:rPr>
                <w:rFonts w:ascii="Times New Roman" w:hAnsi="Times New Roman" w:cs="Times New Roman"/>
                <w:b w:val="0"/>
                <w:color w:val="000000"/>
                <w:sz w:val="24"/>
                <w:szCs w:val="24"/>
              </w:rPr>
              <w:t xml:space="preserve"> материал, формат  </w:t>
            </w:r>
            <w:r w:rsidRPr="005B2F63">
              <w:rPr>
                <w:rFonts w:ascii="Times New Roman" w:hAnsi="Times New Roman" w:cs="Times New Roman"/>
                <w:b w:val="0"/>
                <w:color w:val="000000"/>
                <w:sz w:val="24"/>
                <w:szCs w:val="24"/>
                <w:lang w:val="en-US"/>
              </w:rPr>
              <w:t>A</w:t>
            </w:r>
            <w:r w:rsidRPr="005B2F63">
              <w:rPr>
                <w:rFonts w:ascii="Times New Roman" w:hAnsi="Times New Roman" w:cs="Times New Roman"/>
                <w:b w:val="0"/>
                <w:color w:val="000000"/>
                <w:sz w:val="24"/>
                <w:szCs w:val="24"/>
              </w:rPr>
              <w:t xml:space="preserve">4, </w:t>
            </w:r>
            <w:r>
              <w:rPr>
                <w:rFonts w:ascii="Times New Roman" w:hAnsi="Times New Roman" w:cs="Times New Roman"/>
                <w:b w:val="0"/>
                <w:color w:val="000000"/>
                <w:sz w:val="24"/>
                <w:szCs w:val="24"/>
              </w:rPr>
              <w:t>в</w:t>
            </w:r>
            <w:r w:rsidRPr="005B2F63">
              <w:rPr>
                <w:rFonts w:ascii="Times New Roman" w:hAnsi="Times New Roman" w:cs="Times New Roman"/>
                <w:b w:val="0"/>
                <w:color w:val="000000"/>
                <w:sz w:val="24"/>
                <w:szCs w:val="24"/>
              </w:rPr>
              <w:t xml:space="preserve"> пачке </w:t>
            </w:r>
            <w:r>
              <w:rPr>
                <w:rFonts w:ascii="Times New Roman" w:hAnsi="Times New Roman" w:cs="Times New Roman"/>
                <w:b w:val="0"/>
                <w:color w:val="000000"/>
                <w:sz w:val="24"/>
                <w:szCs w:val="24"/>
              </w:rPr>
              <w:t xml:space="preserve">по </w:t>
            </w:r>
            <w:r w:rsidRPr="005B2F63">
              <w:rPr>
                <w:rFonts w:ascii="Times New Roman" w:hAnsi="Times New Roman" w:cs="Times New Roman"/>
                <w:b w:val="0"/>
                <w:color w:val="000000"/>
                <w:sz w:val="24"/>
                <w:szCs w:val="24"/>
              </w:rPr>
              <w:t>50</w:t>
            </w:r>
            <w:r>
              <w:rPr>
                <w:rFonts w:ascii="Times New Roman" w:hAnsi="Times New Roman" w:cs="Times New Roman"/>
                <w:b w:val="0"/>
                <w:color w:val="000000"/>
                <w:sz w:val="24"/>
                <w:szCs w:val="24"/>
              </w:rPr>
              <w:t xml:space="preserve"> листов</w:t>
            </w:r>
            <w:r w:rsidRPr="005B2F63">
              <w:rPr>
                <w:rFonts w:ascii="Times New Roman" w:hAnsi="Times New Roman" w:cs="Times New Roman"/>
                <w:b w:val="0"/>
                <w:color w:val="000000"/>
                <w:sz w:val="24"/>
                <w:szCs w:val="24"/>
              </w:rPr>
              <w:t>, 007R98111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2</w:t>
            </w:r>
          </w:p>
        </w:tc>
      </w:tr>
      <w:tr w:rsidR="004A382C" w:rsidRPr="005B2F63" w:rsidTr="001F157A">
        <w:trPr>
          <w:trHeight w:val="20"/>
        </w:trPr>
        <w:tc>
          <w:tcPr>
            <w:tcW w:w="2268" w:type="dxa"/>
            <w:tcBorders>
              <w:top w:val="nil"/>
              <w:left w:val="single" w:sz="4" w:space="0" w:color="auto"/>
              <w:bottom w:val="single" w:sz="4" w:space="0" w:color="auto"/>
              <w:right w:val="single" w:sz="4" w:space="0" w:color="auto"/>
            </w:tcBorders>
            <w:shd w:val="clear" w:color="auto" w:fill="auto"/>
            <w:vAlign w:val="bottom"/>
          </w:tcPr>
          <w:p w:rsidR="004A382C" w:rsidRPr="005B2F63" w:rsidRDefault="004A382C" w:rsidP="001F157A">
            <w:pPr>
              <w:rPr>
                <w:color w:val="000000"/>
              </w:rPr>
            </w:pPr>
            <w:r w:rsidRPr="005B2F63">
              <w:rPr>
                <w:color w:val="000000"/>
              </w:rPr>
              <w:t>Бумага на самоклеющейся основе</w:t>
            </w: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r w:rsidRPr="005B2F63">
              <w:rPr>
                <w:rFonts w:ascii="Times New Roman" w:hAnsi="Times New Roman" w:cs="Times New Roman"/>
                <w:b w:val="0"/>
                <w:color w:val="000000"/>
                <w:sz w:val="24"/>
                <w:szCs w:val="24"/>
              </w:rPr>
              <w:t xml:space="preserve">Глянцевый </w:t>
            </w:r>
            <w:proofErr w:type="spellStart"/>
            <w:r w:rsidRPr="005B2F63">
              <w:rPr>
                <w:rFonts w:ascii="Times New Roman" w:hAnsi="Times New Roman" w:cs="Times New Roman"/>
                <w:b w:val="0"/>
                <w:color w:val="000000"/>
                <w:sz w:val="24"/>
                <w:szCs w:val="24"/>
              </w:rPr>
              <w:t>полиэстеровый</w:t>
            </w:r>
            <w:proofErr w:type="spellEnd"/>
            <w:r w:rsidRPr="005B2F63">
              <w:rPr>
                <w:rFonts w:ascii="Times New Roman" w:hAnsi="Times New Roman" w:cs="Times New Roman"/>
                <w:b w:val="0"/>
                <w:color w:val="000000"/>
                <w:sz w:val="24"/>
                <w:szCs w:val="24"/>
              </w:rPr>
              <w:t xml:space="preserve"> материал, формат  </w:t>
            </w:r>
            <w:r w:rsidRPr="005B2F63">
              <w:rPr>
                <w:rFonts w:ascii="Times New Roman" w:hAnsi="Times New Roman" w:cs="Times New Roman"/>
                <w:b w:val="0"/>
                <w:color w:val="000000"/>
                <w:sz w:val="24"/>
                <w:szCs w:val="24"/>
                <w:lang w:val="en-US"/>
              </w:rPr>
              <w:t>SRA</w:t>
            </w:r>
            <w:r w:rsidRPr="005B2F63">
              <w:rPr>
                <w:rFonts w:ascii="Times New Roman" w:hAnsi="Times New Roman" w:cs="Times New Roman"/>
                <w:b w:val="0"/>
                <w:color w:val="000000"/>
                <w:sz w:val="24"/>
                <w:szCs w:val="24"/>
              </w:rPr>
              <w:t xml:space="preserve">3, </w:t>
            </w:r>
            <w:r>
              <w:rPr>
                <w:rFonts w:ascii="Times New Roman" w:hAnsi="Times New Roman" w:cs="Times New Roman"/>
                <w:b w:val="0"/>
                <w:color w:val="000000"/>
                <w:sz w:val="24"/>
                <w:szCs w:val="24"/>
              </w:rPr>
              <w:t>в</w:t>
            </w:r>
            <w:r w:rsidRPr="005B2F63">
              <w:rPr>
                <w:rFonts w:ascii="Times New Roman" w:hAnsi="Times New Roman" w:cs="Times New Roman"/>
                <w:b w:val="0"/>
                <w:color w:val="000000"/>
                <w:sz w:val="24"/>
                <w:szCs w:val="24"/>
              </w:rPr>
              <w:t xml:space="preserve"> пачке </w:t>
            </w:r>
            <w:r>
              <w:rPr>
                <w:rFonts w:ascii="Times New Roman" w:hAnsi="Times New Roman" w:cs="Times New Roman"/>
                <w:b w:val="0"/>
                <w:color w:val="000000"/>
                <w:sz w:val="24"/>
                <w:szCs w:val="24"/>
              </w:rPr>
              <w:t xml:space="preserve">по </w:t>
            </w:r>
            <w:r w:rsidRPr="005B2F63">
              <w:rPr>
                <w:rFonts w:ascii="Times New Roman" w:hAnsi="Times New Roman" w:cs="Times New Roman"/>
                <w:b w:val="0"/>
                <w:color w:val="000000"/>
                <w:sz w:val="24"/>
                <w:szCs w:val="24"/>
              </w:rPr>
              <w:t>50</w:t>
            </w:r>
            <w:r>
              <w:rPr>
                <w:rFonts w:ascii="Times New Roman" w:hAnsi="Times New Roman" w:cs="Times New Roman"/>
                <w:b w:val="0"/>
                <w:color w:val="000000"/>
                <w:sz w:val="24"/>
                <w:szCs w:val="24"/>
              </w:rPr>
              <w:t>листов</w:t>
            </w:r>
            <w:r w:rsidRPr="005B2F63">
              <w:rPr>
                <w:rFonts w:ascii="Times New Roman" w:hAnsi="Times New Roman" w:cs="Times New Roman"/>
                <w:b w:val="0"/>
                <w:color w:val="000000"/>
                <w:sz w:val="24"/>
                <w:szCs w:val="24"/>
              </w:rPr>
              <w:t>, 003R98253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roofErr w:type="spellStart"/>
            <w:r w:rsidRPr="005B2F63">
              <w:rPr>
                <w:color w:val="000000"/>
              </w:rPr>
              <w:t>пач</w:t>
            </w:r>
            <w:proofErr w:type="spellEnd"/>
          </w:p>
        </w:tc>
        <w:tc>
          <w:tcPr>
            <w:tcW w:w="958" w:type="dxa"/>
            <w:tcBorders>
              <w:top w:val="nil"/>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sidRPr="005B2F63">
              <w:rPr>
                <w:color w:val="000000"/>
              </w:rPr>
              <w:t>1</w:t>
            </w:r>
          </w:p>
        </w:tc>
      </w:tr>
      <w:tr w:rsidR="004A382C" w:rsidRPr="005B2F63" w:rsidTr="001F157A">
        <w:trPr>
          <w:trHeight w:val="20"/>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4A382C" w:rsidRPr="005B2F63" w:rsidRDefault="004A382C" w:rsidP="001F157A">
            <w:pPr>
              <w:rPr>
                <w:color w:val="000000"/>
              </w:rPr>
            </w:pPr>
          </w:p>
        </w:tc>
        <w:tc>
          <w:tcPr>
            <w:tcW w:w="5812" w:type="dxa"/>
            <w:tcBorders>
              <w:top w:val="single" w:sz="4" w:space="0" w:color="auto"/>
              <w:left w:val="nil"/>
              <w:bottom w:val="single" w:sz="4" w:space="0" w:color="auto"/>
              <w:right w:val="single" w:sz="4" w:space="0" w:color="auto"/>
            </w:tcBorders>
            <w:vAlign w:val="center"/>
          </w:tcPr>
          <w:p w:rsidR="004A382C" w:rsidRPr="005B2F63" w:rsidRDefault="004A382C" w:rsidP="001F157A">
            <w:pPr>
              <w:pStyle w:val="10"/>
              <w:spacing w:before="0" w:after="0"/>
              <w:rPr>
                <w:rFonts w:ascii="Times New Roman" w:hAnsi="Times New Roman" w:cs="Times New Roman"/>
                <w:b w:val="0"/>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82C" w:rsidRPr="005B2F63" w:rsidRDefault="004A382C" w:rsidP="001F157A">
            <w:pPr>
              <w:jc w:val="center"/>
              <w:rPr>
                <w:color w:val="000000"/>
              </w:rPr>
            </w:pPr>
          </w:p>
        </w:tc>
        <w:tc>
          <w:tcPr>
            <w:tcW w:w="958" w:type="dxa"/>
            <w:tcBorders>
              <w:top w:val="single" w:sz="4" w:space="0" w:color="auto"/>
              <w:left w:val="nil"/>
              <w:bottom w:val="single" w:sz="4" w:space="0" w:color="auto"/>
              <w:right w:val="single" w:sz="4" w:space="0" w:color="auto"/>
            </w:tcBorders>
            <w:shd w:val="clear" w:color="auto" w:fill="auto"/>
            <w:vAlign w:val="center"/>
          </w:tcPr>
          <w:p w:rsidR="004A382C" w:rsidRPr="005B2F63" w:rsidRDefault="004A382C" w:rsidP="001F157A">
            <w:pPr>
              <w:jc w:val="center"/>
              <w:rPr>
                <w:color w:val="000000"/>
              </w:rPr>
            </w:pPr>
            <w:r>
              <w:rPr>
                <w:color w:val="000000"/>
              </w:rPr>
              <w:t>834</w:t>
            </w:r>
          </w:p>
        </w:tc>
      </w:tr>
    </w:tbl>
    <w:p w:rsidR="004A382C" w:rsidRDefault="004A382C" w:rsidP="00D6129B">
      <w:pPr>
        <w:ind w:firstLine="709"/>
        <w:jc w:val="both"/>
      </w:pPr>
    </w:p>
    <w:p w:rsidR="004A382C" w:rsidRPr="004A382C" w:rsidRDefault="004A382C" w:rsidP="004A382C">
      <w:pPr>
        <w:ind w:firstLine="709"/>
        <w:jc w:val="both"/>
      </w:pPr>
      <w:r w:rsidRPr="004A382C">
        <w:t xml:space="preserve">Поставляемый товар должен быть новым, соответствующий требованиям безопасности и эксплуатации товара и надлежащего качества. Год выпуска не ранее 2016 года. </w:t>
      </w:r>
    </w:p>
    <w:p w:rsidR="004A382C" w:rsidRPr="004A382C" w:rsidRDefault="004A382C" w:rsidP="004A382C">
      <w:pPr>
        <w:ind w:firstLine="709"/>
        <w:jc w:val="both"/>
      </w:pPr>
      <w:r w:rsidRPr="004A382C">
        <w:t>Поставляемый товар в области безопасности и качества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цене, условиям и срокам поставки, указанным в настоящем техническом задании.</w:t>
      </w:r>
    </w:p>
    <w:p w:rsidR="004A382C" w:rsidRPr="004A382C" w:rsidRDefault="004A382C" w:rsidP="004A382C">
      <w:pPr>
        <w:ind w:firstLine="709"/>
        <w:jc w:val="both"/>
      </w:pPr>
      <w:r w:rsidRPr="004A382C">
        <w:lastRenderedPageBreak/>
        <w:t>Поставляемый товар должен находиться у Победителя/Участника во владении на законном основании, свободен от прав третьих лиц, не заложен и не находиться под арестом.</w:t>
      </w:r>
    </w:p>
    <w:p w:rsidR="004A382C" w:rsidRPr="004A382C" w:rsidRDefault="004A382C" w:rsidP="004A382C">
      <w:pPr>
        <w:ind w:firstLine="709"/>
        <w:jc w:val="both"/>
      </w:pPr>
      <w:r w:rsidRPr="004A382C">
        <w:t xml:space="preserve">Товар, поставляемый Победителем/Участником </w:t>
      </w:r>
      <w:r>
        <w:t>запроса</w:t>
      </w:r>
      <w:r w:rsidRPr="004A382C">
        <w:t xml:space="preserve"> </w:t>
      </w:r>
      <w:r>
        <w:t>котировок</w:t>
      </w:r>
      <w:r w:rsidRPr="004A382C">
        <w:t xml:space="preserve"> должен соответствовать техническим характеристикам, комплектности, количеству, качеству, цене, условиям и срокам поставки, указанным в настоящем техническом задании, находиться в технически исправном состоянии, позволяющем его использование по прямому назначению.</w:t>
      </w:r>
    </w:p>
    <w:p w:rsidR="004A382C" w:rsidRPr="004A382C" w:rsidRDefault="004A382C" w:rsidP="004A382C">
      <w:pPr>
        <w:ind w:firstLine="709"/>
        <w:jc w:val="both"/>
      </w:pPr>
      <w:r w:rsidRPr="004A382C">
        <w:t xml:space="preserve">Поставка эквивалентного товара не предусмотрена, из-за унификации с уже имеющимся оборудованием. </w:t>
      </w:r>
    </w:p>
    <w:p w:rsidR="004A382C" w:rsidRPr="004A382C" w:rsidRDefault="004A382C" w:rsidP="004A382C">
      <w:pPr>
        <w:ind w:firstLine="709"/>
        <w:jc w:val="both"/>
      </w:pPr>
      <w:r w:rsidRPr="004A382C">
        <w:t xml:space="preserve">Поставка товара осуществляется силами и за счет </w:t>
      </w:r>
      <w:proofErr w:type="gramStart"/>
      <w:r w:rsidRPr="004A382C">
        <w:t xml:space="preserve">средств Победителя/Участника </w:t>
      </w:r>
      <w:r>
        <w:t>запроса</w:t>
      </w:r>
      <w:r w:rsidRPr="004A382C">
        <w:t xml:space="preserve"> </w:t>
      </w:r>
      <w:r>
        <w:t>котировок</w:t>
      </w:r>
      <w:proofErr w:type="gramEnd"/>
      <w:r w:rsidRPr="004A382C">
        <w:t>. 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B61912" w:rsidRPr="00095827" w:rsidRDefault="00D6129B" w:rsidP="00B61912">
      <w:pPr>
        <w:ind w:firstLine="709"/>
        <w:jc w:val="both"/>
      </w:pPr>
      <w:r w:rsidRPr="00943D85">
        <w:t xml:space="preserve"> </w:t>
      </w:r>
      <w:r w:rsidR="00B61912">
        <w:t>1.2</w:t>
      </w:r>
      <w:r w:rsidR="00B61912" w:rsidRPr="00095827">
        <w:t xml:space="preserve">.1.2. В </w:t>
      </w:r>
      <w:proofErr w:type="gramStart"/>
      <w:r w:rsidR="00B61912" w:rsidRPr="00095827">
        <w:t>составе</w:t>
      </w:r>
      <w:proofErr w:type="gramEnd"/>
      <w:r w:rsidR="00B61912" w:rsidRPr="00095827">
        <w:t xml:space="preserve"> </w:t>
      </w:r>
      <w:r w:rsidR="00B61912">
        <w:t>котировочной</w:t>
      </w:r>
      <w:r w:rsidR="00B61912" w:rsidRPr="00095827">
        <w:t xml:space="preserve"> заявки </w:t>
      </w:r>
      <w:r w:rsidR="00B61912">
        <w:t>Участн</w:t>
      </w:r>
      <w:r w:rsidR="00B61912" w:rsidRPr="00095827">
        <w:t>ик</w:t>
      </w:r>
      <w:r w:rsidR="00B61912">
        <w:t>/Победитель</w:t>
      </w:r>
      <w:r w:rsidR="00B61912" w:rsidRPr="00095827">
        <w:t xml:space="preserve"> должен представить техническое предложение, оформленное в свободной форме. В техническом </w:t>
      </w:r>
      <w:proofErr w:type="gramStart"/>
      <w:r w:rsidR="00B61912" w:rsidRPr="00095827">
        <w:t>предложении</w:t>
      </w:r>
      <w:proofErr w:type="gramEnd"/>
      <w:r w:rsidR="00B61912" w:rsidRPr="00095827">
        <w:t xml:space="preserve"> </w:t>
      </w:r>
      <w:r w:rsidR="00B61912" w:rsidRPr="00F37B7F">
        <w:rPr>
          <w:bCs/>
        </w:rPr>
        <w:t>Участника/Победителя</w:t>
      </w:r>
      <w:r w:rsidR="00B61912" w:rsidRPr="00095827">
        <w:t xml:space="preserve"> должны быть изложены все условия, соответствующие требованиям технического задания, либо более выгодные для </w:t>
      </w:r>
      <w:r w:rsidR="00B61912">
        <w:t>З</w:t>
      </w:r>
      <w:r w:rsidR="00B61912" w:rsidRPr="00095827">
        <w:t>аказчика.</w:t>
      </w:r>
    </w:p>
    <w:p w:rsidR="00B61912" w:rsidRPr="00095827" w:rsidRDefault="00B61912" w:rsidP="00B61912">
      <w:pPr>
        <w:ind w:firstLine="709"/>
        <w:jc w:val="both"/>
      </w:pPr>
      <w:r w:rsidRPr="00095827">
        <w:t xml:space="preserve">В техническом </w:t>
      </w:r>
      <w:proofErr w:type="gramStart"/>
      <w:r w:rsidRPr="00095827">
        <w:t>предложении</w:t>
      </w:r>
      <w:proofErr w:type="gramEnd"/>
      <w:r w:rsidRPr="00095827">
        <w:t xml:space="preserve"> </w:t>
      </w:r>
      <w:r w:rsidRPr="00F37B7F">
        <w:rPr>
          <w:bCs/>
        </w:rPr>
        <w:t>Участник</w:t>
      </w:r>
      <w:r>
        <w:rPr>
          <w:bCs/>
        </w:rPr>
        <w:t>/Победитель</w:t>
      </w:r>
      <w:r w:rsidRPr="00095827">
        <w:t xml:space="preserve"> должен указать информацию о </w:t>
      </w:r>
      <w:r>
        <w:t>Товаре, соответствующем</w:t>
      </w:r>
      <w:r w:rsidRPr="00095827">
        <w:t xml:space="preserve"> требованиям те</w:t>
      </w:r>
      <w:r>
        <w:t xml:space="preserve">хнического задания котировочной документации </w:t>
      </w:r>
      <w:r w:rsidRPr="00095827">
        <w:t xml:space="preserve">по форме таблицы № 2. </w:t>
      </w:r>
    </w:p>
    <w:p w:rsidR="00B61912" w:rsidRDefault="00B61912" w:rsidP="00B61912">
      <w:pPr>
        <w:ind w:firstLine="709"/>
        <w:jc w:val="both"/>
      </w:pPr>
      <w:r w:rsidRPr="00095827">
        <w:t xml:space="preserve">                                                                                                               </w:t>
      </w:r>
      <w:r>
        <w:t xml:space="preserve">             </w:t>
      </w:r>
      <w:r w:rsidRPr="00095827">
        <w:t xml:space="preserve">      </w:t>
      </w:r>
      <w:r w:rsidRPr="00E11384">
        <w:t xml:space="preserve">Таблица № </w:t>
      </w:r>
      <w:r>
        <w:t>2</w:t>
      </w:r>
    </w:p>
    <w:tbl>
      <w:tblPr>
        <w:tblW w:w="4639" w:type="pct"/>
        <w:tblInd w:w="392" w:type="dxa"/>
        <w:tblLook w:val="04A0" w:firstRow="1" w:lastRow="0" w:firstColumn="1" w:lastColumn="0" w:noHBand="0" w:noVBand="1"/>
      </w:tblPr>
      <w:tblGrid>
        <w:gridCol w:w="2375"/>
        <w:gridCol w:w="4678"/>
        <w:gridCol w:w="973"/>
        <w:gridCol w:w="1311"/>
      </w:tblGrid>
      <w:tr w:rsidR="00B61912" w:rsidRPr="006B0860" w:rsidTr="001F157A">
        <w:trPr>
          <w:trHeight w:val="20"/>
        </w:trPr>
        <w:tc>
          <w:tcPr>
            <w:tcW w:w="1272" w:type="pct"/>
            <w:tcBorders>
              <w:top w:val="single" w:sz="4" w:space="0" w:color="auto"/>
              <w:left w:val="single" w:sz="4" w:space="0" w:color="auto"/>
              <w:bottom w:val="single" w:sz="4" w:space="0" w:color="auto"/>
              <w:right w:val="single" w:sz="4" w:space="0" w:color="auto"/>
            </w:tcBorders>
            <w:shd w:val="clear" w:color="auto" w:fill="auto"/>
            <w:hideMark/>
          </w:tcPr>
          <w:p w:rsidR="00B61912" w:rsidRPr="006B0860" w:rsidRDefault="00B61912" w:rsidP="001F157A">
            <w:pPr>
              <w:jc w:val="center"/>
              <w:rPr>
                <w:b/>
                <w:bCs/>
              </w:rPr>
            </w:pPr>
            <w:r w:rsidRPr="006B0860">
              <w:rPr>
                <w:b/>
                <w:bCs/>
              </w:rPr>
              <w:t>Наименование товара</w:t>
            </w:r>
          </w:p>
        </w:tc>
        <w:tc>
          <w:tcPr>
            <w:tcW w:w="2505" w:type="pct"/>
            <w:tcBorders>
              <w:top w:val="single" w:sz="4" w:space="0" w:color="auto"/>
              <w:left w:val="nil"/>
              <w:bottom w:val="single" w:sz="4" w:space="0" w:color="auto"/>
              <w:right w:val="single" w:sz="4" w:space="0" w:color="auto"/>
            </w:tcBorders>
          </w:tcPr>
          <w:p w:rsidR="00B61912" w:rsidRPr="006B0860" w:rsidRDefault="00B61912" w:rsidP="001F157A">
            <w:pPr>
              <w:ind w:firstLine="709"/>
              <w:jc w:val="center"/>
              <w:rPr>
                <w:b/>
                <w:bCs/>
              </w:rPr>
            </w:pPr>
            <w:r>
              <w:rPr>
                <w:b/>
                <w:bCs/>
              </w:rPr>
              <w:t>Х</w:t>
            </w:r>
            <w:r w:rsidRPr="006B0860">
              <w:rPr>
                <w:b/>
                <w:bCs/>
              </w:rPr>
              <w:t>арактеристики</w:t>
            </w:r>
          </w:p>
        </w:tc>
        <w:tc>
          <w:tcPr>
            <w:tcW w:w="521" w:type="pct"/>
            <w:tcBorders>
              <w:top w:val="single" w:sz="4" w:space="0" w:color="auto"/>
              <w:left w:val="single" w:sz="4" w:space="0" w:color="auto"/>
              <w:bottom w:val="single" w:sz="4" w:space="0" w:color="auto"/>
              <w:right w:val="single" w:sz="4" w:space="0" w:color="auto"/>
            </w:tcBorders>
            <w:shd w:val="clear" w:color="auto" w:fill="auto"/>
            <w:hideMark/>
          </w:tcPr>
          <w:p w:rsidR="00B61912" w:rsidRPr="006B0860" w:rsidRDefault="00B61912" w:rsidP="001F157A">
            <w:pPr>
              <w:jc w:val="center"/>
              <w:rPr>
                <w:b/>
                <w:bCs/>
              </w:rPr>
            </w:pPr>
            <w:r w:rsidRPr="006B0860">
              <w:rPr>
                <w:b/>
                <w:bCs/>
              </w:rPr>
              <w:t>Ед. изм.</w:t>
            </w:r>
          </w:p>
        </w:tc>
        <w:tc>
          <w:tcPr>
            <w:tcW w:w="702" w:type="pct"/>
            <w:tcBorders>
              <w:top w:val="single" w:sz="4" w:space="0" w:color="auto"/>
              <w:left w:val="nil"/>
              <w:bottom w:val="single" w:sz="4" w:space="0" w:color="auto"/>
              <w:right w:val="single" w:sz="4" w:space="0" w:color="auto"/>
            </w:tcBorders>
            <w:shd w:val="clear" w:color="auto" w:fill="auto"/>
            <w:hideMark/>
          </w:tcPr>
          <w:p w:rsidR="00B61912" w:rsidRPr="006B0860" w:rsidRDefault="00B61912" w:rsidP="001F157A">
            <w:pPr>
              <w:jc w:val="center"/>
              <w:rPr>
                <w:b/>
                <w:bCs/>
              </w:rPr>
            </w:pPr>
            <w:r w:rsidRPr="006B0860">
              <w:rPr>
                <w:b/>
                <w:bCs/>
              </w:rPr>
              <w:t>Общее кол-во</w:t>
            </w:r>
          </w:p>
        </w:tc>
      </w:tr>
      <w:tr w:rsidR="00B61912" w:rsidRPr="006B0860" w:rsidTr="001F157A">
        <w:trPr>
          <w:trHeight w:val="20"/>
        </w:trPr>
        <w:tc>
          <w:tcPr>
            <w:tcW w:w="1272" w:type="pct"/>
            <w:tcBorders>
              <w:top w:val="nil"/>
              <w:left w:val="single" w:sz="4" w:space="0" w:color="auto"/>
              <w:bottom w:val="single" w:sz="4" w:space="0" w:color="auto"/>
              <w:right w:val="single" w:sz="4" w:space="0" w:color="auto"/>
            </w:tcBorders>
            <w:shd w:val="clear" w:color="auto" w:fill="auto"/>
            <w:vAlign w:val="center"/>
          </w:tcPr>
          <w:p w:rsidR="00B61912" w:rsidRPr="006B0860" w:rsidRDefault="00B61912" w:rsidP="001F157A">
            <w:r w:rsidRPr="006B0860">
              <w:t>1….</w:t>
            </w:r>
            <w:proofErr w:type="spellStart"/>
            <w:r w:rsidRPr="006B0860">
              <w:t>и.т.д</w:t>
            </w:r>
            <w:proofErr w:type="spellEnd"/>
            <w:r w:rsidRPr="006B0860">
              <w:t>.</w:t>
            </w:r>
          </w:p>
        </w:tc>
        <w:tc>
          <w:tcPr>
            <w:tcW w:w="2505" w:type="pct"/>
            <w:tcBorders>
              <w:top w:val="single" w:sz="4" w:space="0" w:color="auto"/>
              <w:left w:val="nil"/>
              <w:bottom w:val="single" w:sz="4" w:space="0" w:color="auto"/>
              <w:right w:val="single" w:sz="4" w:space="0" w:color="auto"/>
            </w:tcBorders>
            <w:vAlign w:val="center"/>
          </w:tcPr>
          <w:p w:rsidR="00B61912" w:rsidRPr="006B0860" w:rsidRDefault="00B61912" w:rsidP="001F157A">
            <w:pPr>
              <w:rPr>
                <w:bCs/>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1912" w:rsidRPr="006B0860" w:rsidRDefault="00B61912" w:rsidP="001F157A">
            <w:pPr>
              <w:jc w:val="center"/>
            </w:pPr>
          </w:p>
        </w:tc>
        <w:tc>
          <w:tcPr>
            <w:tcW w:w="702" w:type="pct"/>
            <w:tcBorders>
              <w:top w:val="nil"/>
              <w:left w:val="nil"/>
              <w:bottom w:val="single" w:sz="4" w:space="0" w:color="auto"/>
              <w:right w:val="single" w:sz="4" w:space="0" w:color="auto"/>
            </w:tcBorders>
            <w:shd w:val="clear" w:color="auto" w:fill="auto"/>
            <w:vAlign w:val="center"/>
          </w:tcPr>
          <w:p w:rsidR="00B61912" w:rsidRPr="006B0860" w:rsidRDefault="00B61912" w:rsidP="001F157A">
            <w:pPr>
              <w:jc w:val="center"/>
            </w:pPr>
          </w:p>
        </w:tc>
      </w:tr>
      <w:tr w:rsidR="00B61912" w:rsidRPr="006B0860" w:rsidTr="001F157A">
        <w:trPr>
          <w:trHeight w:val="20"/>
        </w:trPr>
        <w:tc>
          <w:tcPr>
            <w:tcW w:w="1272" w:type="pct"/>
            <w:tcBorders>
              <w:top w:val="nil"/>
              <w:left w:val="single" w:sz="4" w:space="0" w:color="auto"/>
              <w:bottom w:val="single" w:sz="4" w:space="0" w:color="auto"/>
              <w:right w:val="single" w:sz="4" w:space="0" w:color="auto"/>
            </w:tcBorders>
            <w:shd w:val="clear" w:color="auto" w:fill="auto"/>
            <w:vAlign w:val="center"/>
          </w:tcPr>
          <w:p w:rsidR="00B61912" w:rsidRPr="006B0860" w:rsidRDefault="00B61912" w:rsidP="001F157A"/>
        </w:tc>
        <w:tc>
          <w:tcPr>
            <w:tcW w:w="2505" w:type="pct"/>
            <w:tcBorders>
              <w:top w:val="single" w:sz="4" w:space="0" w:color="auto"/>
              <w:left w:val="nil"/>
              <w:bottom w:val="single" w:sz="4" w:space="0" w:color="auto"/>
              <w:right w:val="single" w:sz="4" w:space="0" w:color="auto"/>
            </w:tcBorders>
            <w:vAlign w:val="center"/>
          </w:tcPr>
          <w:p w:rsidR="00B61912" w:rsidRPr="006B0860" w:rsidRDefault="00B61912" w:rsidP="001F157A">
            <w:pPr>
              <w:rPr>
                <w:bCs/>
              </w:rPr>
            </w:pP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1912" w:rsidRPr="006B0860" w:rsidRDefault="00B61912" w:rsidP="001F157A">
            <w:pPr>
              <w:jc w:val="center"/>
            </w:pPr>
          </w:p>
        </w:tc>
        <w:tc>
          <w:tcPr>
            <w:tcW w:w="702" w:type="pct"/>
            <w:tcBorders>
              <w:top w:val="nil"/>
              <w:left w:val="nil"/>
              <w:bottom w:val="single" w:sz="4" w:space="0" w:color="auto"/>
              <w:right w:val="single" w:sz="4" w:space="0" w:color="auto"/>
            </w:tcBorders>
            <w:shd w:val="clear" w:color="auto" w:fill="auto"/>
            <w:vAlign w:val="center"/>
          </w:tcPr>
          <w:p w:rsidR="00B61912" w:rsidRPr="006B0860" w:rsidRDefault="00B61912" w:rsidP="001F157A">
            <w:pPr>
              <w:jc w:val="center"/>
            </w:pPr>
          </w:p>
        </w:tc>
      </w:tr>
      <w:tr w:rsidR="00B61912" w:rsidRPr="006B0860" w:rsidTr="001F157A">
        <w:trPr>
          <w:trHeight w:val="20"/>
        </w:trPr>
        <w:tc>
          <w:tcPr>
            <w:tcW w:w="3777" w:type="pct"/>
            <w:gridSpan w:val="2"/>
            <w:vMerge w:val="restart"/>
            <w:tcBorders>
              <w:top w:val="single" w:sz="4" w:space="0" w:color="auto"/>
              <w:left w:val="single" w:sz="4" w:space="0" w:color="auto"/>
              <w:right w:val="single" w:sz="4" w:space="0" w:color="auto"/>
            </w:tcBorders>
            <w:shd w:val="clear" w:color="auto" w:fill="auto"/>
            <w:vAlign w:val="center"/>
          </w:tcPr>
          <w:p w:rsidR="00B61912" w:rsidRPr="006B0860" w:rsidRDefault="00B61912" w:rsidP="001F157A">
            <w:r w:rsidRPr="006B0860">
              <w:t>ВСЕГО</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B61912" w:rsidRPr="006B0860" w:rsidRDefault="00B61912" w:rsidP="001F157A">
            <w:pPr>
              <w:jc w:val="cente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B61912" w:rsidRPr="006B0860" w:rsidRDefault="00B61912" w:rsidP="001F157A">
            <w:pPr>
              <w:jc w:val="center"/>
            </w:pPr>
          </w:p>
        </w:tc>
      </w:tr>
      <w:tr w:rsidR="00B61912" w:rsidRPr="006B0860" w:rsidTr="001F157A">
        <w:trPr>
          <w:trHeight w:val="20"/>
        </w:trPr>
        <w:tc>
          <w:tcPr>
            <w:tcW w:w="3777" w:type="pct"/>
            <w:gridSpan w:val="2"/>
            <w:vMerge/>
            <w:tcBorders>
              <w:left w:val="single" w:sz="4" w:space="0" w:color="auto"/>
              <w:bottom w:val="single" w:sz="4" w:space="0" w:color="auto"/>
              <w:right w:val="single" w:sz="4" w:space="0" w:color="auto"/>
            </w:tcBorders>
            <w:shd w:val="clear" w:color="auto" w:fill="auto"/>
            <w:vAlign w:val="center"/>
          </w:tcPr>
          <w:p w:rsidR="00B61912" w:rsidRPr="006B0860" w:rsidRDefault="00B61912" w:rsidP="001F157A">
            <w:pPr>
              <w:ind w:firstLine="709"/>
            </w:pP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rsidR="00B61912" w:rsidRPr="006B0860" w:rsidRDefault="00B61912" w:rsidP="001F157A">
            <w:pPr>
              <w:jc w:val="cente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B61912" w:rsidRPr="006B0860" w:rsidRDefault="00B61912" w:rsidP="001F157A">
            <w:pPr>
              <w:jc w:val="center"/>
            </w:pPr>
          </w:p>
        </w:tc>
      </w:tr>
    </w:tbl>
    <w:p w:rsidR="00D6129B" w:rsidRPr="00095827" w:rsidRDefault="00B61912" w:rsidP="00B61912">
      <w:pPr>
        <w:jc w:val="both"/>
      </w:pPr>
      <w:r>
        <w:t xml:space="preserve">         </w:t>
      </w:r>
    </w:p>
    <w:p w:rsidR="00D6129B" w:rsidRPr="00A8035E" w:rsidRDefault="00D6129B" w:rsidP="00D6129B">
      <w:pPr>
        <w:jc w:val="both"/>
      </w:pPr>
      <w:r>
        <w:t xml:space="preserve">          1.2</w:t>
      </w:r>
      <w:r w:rsidRPr="00A8035E">
        <w:t>.2.</w:t>
      </w:r>
      <w:r w:rsidRPr="00A8035E">
        <w:tab/>
        <w:t xml:space="preserve">Требования к основным условиям </w:t>
      </w:r>
      <w:r w:rsidR="001F157A">
        <w:t>поставки товара</w:t>
      </w:r>
      <w:r>
        <w:t>.</w:t>
      </w:r>
    </w:p>
    <w:p w:rsidR="004A382C" w:rsidRPr="004A382C" w:rsidRDefault="00D6129B" w:rsidP="004A382C">
      <w:pPr>
        <w:ind w:firstLine="709"/>
        <w:jc w:val="both"/>
      </w:pPr>
      <w:r>
        <w:t>1.2</w:t>
      </w:r>
      <w:r w:rsidRPr="00A8035E">
        <w:t xml:space="preserve">.2.1.  </w:t>
      </w:r>
      <w:r w:rsidRPr="006F2A3F">
        <w:t xml:space="preserve">Срок </w:t>
      </w:r>
      <w:r w:rsidR="004A382C">
        <w:t>поставки</w:t>
      </w:r>
      <w:r w:rsidRPr="006F2A3F">
        <w:t xml:space="preserve"> </w:t>
      </w:r>
      <w:r w:rsidR="004A382C">
        <w:t>товара</w:t>
      </w:r>
      <w:r w:rsidRPr="006F2A3F">
        <w:t xml:space="preserve">  </w:t>
      </w:r>
      <w:r w:rsidRPr="006F2A3F">
        <w:rPr>
          <w:b/>
        </w:rPr>
        <w:t>–</w:t>
      </w:r>
      <w:r w:rsidRPr="006F2A3F">
        <w:t xml:space="preserve">  </w:t>
      </w:r>
      <w:r w:rsidR="004A382C" w:rsidRPr="004A382C">
        <w:t>в течение 20 календарных дней с момента заключения договора.</w:t>
      </w:r>
      <w:r w:rsidR="004A382C" w:rsidRPr="004A382C">
        <w:rPr>
          <w:bCs/>
        </w:rPr>
        <w:t xml:space="preserve"> Датой поставки считается дата доставки Товара Заказчику.</w:t>
      </w:r>
    </w:p>
    <w:p w:rsidR="004A382C" w:rsidRPr="004A382C" w:rsidRDefault="00D6129B" w:rsidP="004A382C">
      <w:pPr>
        <w:ind w:firstLine="709"/>
        <w:jc w:val="both"/>
      </w:pPr>
      <w:r>
        <w:t xml:space="preserve">1.2.2.2. </w:t>
      </w:r>
      <w:r w:rsidR="004A382C" w:rsidRPr="004A382C">
        <w:t xml:space="preserve">Место поставки товара </w:t>
      </w:r>
      <w:r w:rsidR="004A382C" w:rsidRPr="004A382C">
        <w:rPr>
          <w:b/>
        </w:rPr>
        <w:t>–</w:t>
      </w:r>
      <w:r w:rsidR="004A382C" w:rsidRPr="004A382C">
        <w:t xml:space="preserve"> г. Хабаровск ул. Шеронова 56.</w:t>
      </w:r>
    </w:p>
    <w:p w:rsidR="00D6129B" w:rsidRPr="00A8035E" w:rsidRDefault="00D6129B" w:rsidP="00D6129B">
      <w:pPr>
        <w:ind w:firstLine="709"/>
        <w:jc w:val="both"/>
      </w:pPr>
      <w:r>
        <w:t>1.2.2.3</w:t>
      </w:r>
      <w:r w:rsidRPr="00A8035E">
        <w:t xml:space="preserve">. Форма, сроки и порядок оплаты </w:t>
      </w:r>
      <w:r w:rsidR="004A382C">
        <w:t>товара</w:t>
      </w:r>
      <w:r w:rsidRPr="00A8035E">
        <w:t xml:space="preserve">: </w:t>
      </w:r>
    </w:p>
    <w:p w:rsidR="004A382C" w:rsidRPr="004A382C" w:rsidRDefault="004A382C" w:rsidP="004A382C">
      <w:pPr>
        <w:ind w:firstLine="709"/>
        <w:jc w:val="both"/>
      </w:pPr>
      <w:r w:rsidRPr="004A382C">
        <w:t xml:space="preserve">Заказчик обязуется </w:t>
      </w:r>
      <w:proofErr w:type="gramStart"/>
      <w:r w:rsidRPr="004A382C">
        <w:t>оплатить стоимость поставленного</w:t>
      </w:r>
      <w:proofErr w:type="gramEnd"/>
      <w:r w:rsidRPr="004A382C">
        <w:t xml:space="preserve"> Товара после приемки Товара в течение 10 (десяти) рабочих дней с момента подписания сторонами товарной накладной и получения Заказчиком полного комплекта относящихся к товару документов.</w:t>
      </w:r>
    </w:p>
    <w:p w:rsidR="004A382C" w:rsidRPr="004A382C" w:rsidRDefault="004A382C" w:rsidP="004A382C">
      <w:pPr>
        <w:ind w:firstLine="709"/>
        <w:jc w:val="both"/>
      </w:pPr>
      <w:r w:rsidRPr="004A382C">
        <w:t>1.2.2.3. Сведения о начальной (максимальной) цене договора (цене лота).</w:t>
      </w:r>
    </w:p>
    <w:p w:rsidR="004A382C" w:rsidRPr="004A382C" w:rsidRDefault="004A382C" w:rsidP="004A382C">
      <w:pPr>
        <w:ind w:firstLine="709"/>
        <w:jc w:val="both"/>
      </w:pPr>
      <w:r w:rsidRPr="004A382C">
        <w:t>Начальная (максимальная) цена договора составлена с учетом расходов и издержек Участника/Победителя и включает в себя  стоимость доставки, погрузки/разгрузки, все налоги, пошлины и другие обязательные платежи, а также все иные расходы Участника/Победителя.</w:t>
      </w:r>
    </w:p>
    <w:p w:rsidR="00D6129B" w:rsidRDefault="00D6129B" w:rsidP="00D6129B">
      <w:pPr>
        <w:jc w:val="both"/>
      </w:pPr>
      <w:r>
        <w:t xml:space="preserve">            </w:t>
      </w:r>
      <w:r w:rsidRPr="00A8035E">
        <w:t>1.</w:t>
      </w:r>
      <w:r>
        <w:t>2</w:t>
      </w:r>
      <w:r w:rsidRPr="00A8035E">
        <w:t xml:space="preserve">.2.4. Порядок формирования цены договора (цены лота). </w:t>
      </w:r>
    </w:p>
    <w:p w:rsidR="00D6129B" w:rsidRPr="00B567ED" w:rsidRDefault="00D6129B" w:rsidP="00D6129B">
      <w:pPr>
        <w:jc w:val="both"/>
      </w:pPr>
      <w:r>
        <w:t xml:space="preserve">             </w:t>
      </w:r>
      <w:r w:rsidRPr="00B567ED">
        <w:t xml:space="preserve">Начальная (максимальная) цена по договору составляет – </w:t>
      </w:r>
      <w:r w:rsidR="004A382C">
        <w:t>527 151,95</w:t>
      </w:r>
      <w:r w:rsidRPr="00B567ED">
        <w:t xml:space="preserve"> (</w:t>
      </w:r>
      <w:r w:rsidR="004A382C">
        <w:t>пятьсот</w:t>
      </w:r>
      <w:r>
        <w:t xml:space="preserve"> </w:t>
      </w:r>
      <w:r w:rsidR="004A382C">
        <w:t>двадцать семь тысяч сто пятьдесят один</w:t>
      </w:r>
      <w:r>
        <w:t>) рубл</w:t>
      </w:r>
      <w:r w:rsidR="004A382C">
        <w:t>ь</w:t>
      </w:r>
      <w:r>
        <w:t xml:space="preserve"> </w:t>
      </w:r>
      <w:r w:rsidR="004A382C">
        <w:t>95</w:t>
      </w:r>
      <w:r w:rsidRPr="00B567ED">
        <w:t xml:space="preserve"> коп</w:t>
      </w:r>
      <w:proofErr w:type="gramStart"/>
      <w:r w:rsidRPr="00B567ED">
        <w:t>.</w:t>
      </w:r>
      <w:r>
        <w:t>,</w:t>
      </w:r>
      <w:r w:rsidRPr="00B567ED">
        <w:t xml:space="preserve"> </w:t>
      </w:r>
      <w:proofErr w:type="gramEnd"/>
      <w:r w:rsidRPr="00B567ED">
        <w:t>без НДС</w:t>
      </w:r>
      <w:r>
        <w:t>,</w:t>
      </w:r>
      <w:r w:rsidRPr="00B567ED">
        <w:t xml:space="preserve"> (</w:t>
      </w:r>
      <w:r w:rsidR="004A382C">
        <w:t>622 039</w:t>
      </w:r>
      <w:r>
        <w:t>,</w:t>
      </w:r>
      <w:r w:rsidR="004A382C">
        <w:t>3</w:t>
      </w:r>
      <w:r>
        <w:t>0</w:t>
      </w:r>
      <w:r w:rsidRPr="00B567ED">
        <w:t xml:space="preserve"> руб. с НДС</w:t>
      </w:r>
      <w:r w:rsidR="004A382C">
        <w:t xml:space="preserve"> 18%</w:t>
      </w:r>
      <w:r w:rsidRPr="00B567ED">
        <w:t>).</w:t>
      </w:r>
    </w:p>
    <w:p w:rsidR="00D6129B" w:rsidRDefault="00D6129B" w:rsidP="00B61912">
      <w:pPr>
        <w:jc w:val="both"/>
      </w:pPr>
      <w:r w:rsidRPr="00B567ED">
        <w:tab/>
      </w:r>
      <w:r>
        <w:t xml:space="preserve">  </w:t>
      </w:r>
    </w:p>
    <w:p w:rsidR="001613EE" w:rsidRDefault="001613EE" w:rsidP="00D70E92">
      <w:pPr>
        <w:ind w:firstLine="709"/>
        <w:jc w:val="both"/>
      </w:pPr>
    </w:p>
    <w:p w:rsidR="00B61912" w:rsidRDefault="00B61912" w:rsidP="00D70E92">
      <w:pPr>
        <w:ind w:firstLine="709"/>
        <w:jc w:val="both"/>
      </w:pPr>
    </w:p>
    <w:p w:rsidR="00B61912" w:rsidRDefault="00B61912" w:rsidP="00D70E92">
      <w:pPr>
        <w:ind w:firstLine="709"/>
        <w:jc w:val="both"/>
      </w:pPr>
    </w:p>
    <w:p w:rsidR="00B61912" w:rsidRPr="00B84444" w:rsidRDefault="00B61912" w:rsidP="00D70E92">
      <w:pPr>
        <w:ind w:firstLine="709"/>
        <w:jc w:val="both"/>
      </w:pPr>
    </w:p>
    <w:p w:rsidR="001B0AA9" w:rsidRDefault="007F255C" w:rsidP="00464A7C">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1613EE" w:rsidRPr="001613EE" w:rsidRDefault="001613EE" w:rsidP="001613EE"/>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626DAF">
        <w:rPr>
          <w:sz w:val="24"/>
          <w:szCs w:val="24"/>
        </w:rPr>
        <w:t>запросе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w:t>
      </w:r>
      <w:r w:rsidRPr="00154090">
        <w:rPr>
          <w:sz w:val="24"/>
          <w:szCs w:val="24"/>
        </w:rPr>
        <w:lastRenderedPageBreak/>
        <w:t xml:space="preserve">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626DAF" w:rsidRPr="00626DAF">
        <w:t>запрос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sidR="00BF68BD">
        <w:rPr>
          <w:sz w:val="24"/>
          <w:szCs w:val="24"/>
        </w:rPr>
        <w:t>Претенд</w:t>
      </w:r>
      <w:r w:rsidRPr="00154090">
        <w:rPr>
          <w:sz w:val="24"/>
          <w:szCs w:val="24"/>
        </w:rPr>
        <w:t>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 </w:t>
      </w:r>
      <w:r w:rsidR="00D2547C" w:rsidRPr="00D2547C">
        <w:rPr>
          <w:sz w:val="24"/>
          <w:szCs w:val="24"/>
        </w:rPr>
        <w:t>котировочн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такого </w:t>
      </w:r>
      <w:r w:rsidR="00BF68BD">
        <w:rPr>
          <w:sz w:val="24"/>
          <w:szCs w:val="24"/>
        </w:rPr>
        <w:t>Претенд</w:t>
      </w:r>
      <w:r w:rsidRPr="00154090">
        <w:rPr>
          <w:sz w:val="24"/>
          <w:szCs w:val="24"/>
        </w:rPr>
        <w:t>ента</w:t>
      </w:r>
      <w:r w:rsidR="0012603D" w:rsidRPr="00154090">
        <w:rPr>
          <w:sz w:val="24"/>
          <w:szCs w:val="24"/>
        </w:rPr>
        <w:t xml:space="preserve"> 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lastRenderedPageBreak/>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361FFB" w:rsidRPr="00361FFB">
        <w:rPr>
          <w:rFonts w:eastAsia="Times New Roman"/>
          <w:bCs/>
          <w:sz w:val="24"/>
        </w:rPr>
        <w:t>заявителя</w:t>
      </w:r>
      <w:proofErr w:type="gramEnd"/>
      <w:r w:rsidR="00361FFB" w:rsidRPr="00361FF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1F157A">
        <w:rPr>
          <w:rFonts w:eastAsia="Times New Roman"/>
          <w:bCs/>
          <w:sz w:val="24"/>
        </w:rPr>
        <w:t>поставкой товара</w:t>
      </w:r>
      <w:r w:rsidR="004D2F02" w:rsidRPr="00154090">
        <w:rPr>
          <w:rFonts w:eastAsia="Times New Roman"/>
          <w:bCs/>
          <w:sz w:val="24"/>
        </w:rPr>
        <w:t>, яв</w:t>
      </w:r>
      <w:r w:rsidR="001F157A">
        <w:rPr>
          <w:rFonts w:eastAsia="Times New Roman"/>
          <w:bCs/>
          <w:sz w:val="24"/>
        </w:rPr>
        <w:t>ляющим</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Заказчик вправе одновременно с размещением в информационной системе извещения о проведении запроса котировок направить запрос котировок (извещение и котировочную документацию) не менее чем 3 претендентам, которые могут осуществить</w:t>
      </w:r>
      <w:r w:rsidR="00C37C57">
        <w:rPr>
          <w:sz w:val="24"/>
          <w:szCs w:val="24"/>
        </w:rPr>
        <w:t xml:space="preserve"> </w:t>
      </w:r>
      <w:r w:rsidR="001F157A">
        <w:rPr>
          <w:sz w:val="24"/>
          <w:szCs w:val="24"/>
        </w:rPr>
        <w:t>поставку товара</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lastRenderedPageBreak/>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361FFB">
        <w:t>подведения итогов запроса котировок</w:t>
      </w:r>
      <w:r w:rsidR="00270223" w:rsidRPr="00176089">
        <w:t>.</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 xml:space="preserve">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w:t>
      </w:r>
      <w:r w:rsidRPr="00EE2288">
        <w:rPr>
          <w:sz w:val="24"/>
          <w:szCs w:val="24"/>
        </w:rPr>
        <w:lastRenderedPageBreak/>
        <w:t>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EE2288" w:rsidRDefault="001613EE" w:rsidP="004825E0">
      <w:pPr>
        <w:pStyle w:val="12"/>
        <w:tabs>
          <w:tab w:val="left" w:pos="142"/>
          <w:tab w:val="left" w:pos="1701"/>
        </w:tabs>
        <w:ind w:firstLine="567"/>
        <w:rPr>
          <w:sz w:val="24"/>
          <w:szCs w:val="24"/>
        </w:rPr>
      </w:pPr>
    </w:p>
    <w:p w:rsidR="00357A00" w:rsidRPr="0076497A"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lastRenderedPageBreak/>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671E5B">
        <w:rPr>
          <w:sz w:val="24"/>
        </w:rPr>
        <w:t>поставляемым товара</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пункте 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671E5B">
        <w:rPr>
          <w:sz w:val="24"/>
        </w:rPr>
        <w:t>поставки товара</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w:t>
      </w:r>
      <w:r w:rsidR="00A0607B" w:rsidRPr="00A0607B">
        <w:rPr>
          <w:sz w:val="24"/>
        </w:rPr>
        <w:t>об исполнении налогоплательщиком (плательщиком сборов, налоговым агентом) обязанности по уплате налогов, сборов, 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 xml:space="preserve">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 форме, утвержденной приказом ФНС России от 05 июня 2015 г. № ММВ-7-17/227@ с учетом внесенных в приказ изменений (оригинал с</w:t>
      </w:r>
      <w:proofErr w:type="gramEnd"/>
      <w:r w:rsidRPr="00DA3CC6">
        <w:rPr>
          <w:sz w:val="24"/>
        </w:rPr>
        <w:t xml:space="preserve"> печатью и подписью уполномоченного лица ИФНС либо нотариально заверенная копия)</w:t>
      </w:r>
      <w:r w:rsidR="001F482A">
        <w:rPr>
          <w:sz w:val="24"/>
        </w:rPr>
        <w:t>.</w:t>
      </w:r>
      <w:r w:rsidR="001F482A" w:rsidRPr="001F482A">
        <w:t xml:space="preserve"> </w:t>
      </w:r>
      <w:proofErr w:type="gramStart"/>
      <w:r w:rsidR="00C05395" w:rsidRPr="00C05395">
        <w:rPr>
          <w:sz w:val="24"/>
        </w:rPr>
        <w:t>Документы должны быть сканированы с оригинала или нотариально заверенной копии</w:t>
      </w:r>
      <w:r w:rsidR="001F482A" w:rsidRPr="0076497A">
        <w:rPr>
          <w:sz w:val="24"/>
        </w:rPr>
        <w:t>;</w:t>
      </w:r>
      <w:proofErr w:type="gramEnd"/>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w:t>
      </w:r>
      <w:r w:rsidRPr="00C05395">
        <w:rPr>
          <w:sz w:val="24"/>
        </w:rPr>
        <w:lastRenderedPageBreak/>
        <w:t>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состоять </w:t>
      </w:r>
      <w:r w:rsidR="00050454">
        <w:rPr>
          <w:rFonts w:eastAsia="MS Mincho"/>
          <w:spacing w:val="-2"/>
          <w:lang w:eastAsia="x-none"/>
        </w:rPr>
        <w:t xml:space="preserve">из двух частей, которые включают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xml:space="preserve">, перечисленных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AB3CA1" w:rsidRPr="00AB3CA1">
        <w:rPr>
          <w:rFonts w:eastAsia="MS Mincho"/>
          <w:spacing w:val="-2"/>
          <w:lang w:eastAsia="x-none"/>
        </w:rPr>
        <w:t>финансово-коммерческо</w:t>
      </w:r>
      <w:r w:rsidR="00050454">
        <w:rPr>
          <w:rFonts w:eastAsia="MS Mincho"/>
          <w:spacing w:val="-2"/>
          <w:lang w:eastAsia="x-none"/>
        </w:rPr>
        <w:t>е</w:t>
      </w:r>
      <w:r w:rsidR="00AB3CA1" w:rsidRPr="00AB3CA1">
        <w:rPr>
          <w:rFonts w:eastAsia="MS Mincho"/>
          <w:spacing w:val="-2"/>
          <w:lang w:eastAsia="x-none"/>
        </w:rPr>
        <w:t xml:space="preserve"> предложени</w:t>
      </w:r>
      <w:r w:rsidR="00050454">
        <w:rPr>
          <w:rFonts w:eastAsia="MS Mincho"/>
          <w:spacing w:val="-2"/>
          <w:lang w:eastAsia="x-none"/>
        </w:rPr>
        <w:t>е</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пользователя, размещенном на сайте ЭТП. </w:t>
      </w:r>
    </w:p>
    <w:p w:rsidR="00F43258" w:rsidRDefault="00F43258" w:rsidP="00632462">
      <w:pPr>
        <w:tabs>
          <w:tab w:val="left" w:pos="360"/>
        </w:tabs>
        <w:ind w:firstLine="709"/>
        <w:jc w:val="both"/>
        <w:rPr>
          <w:rFonts w:eastAsia="MS Mincho"/>
          <w:bCs/>
          <w:spacing w:val="-2"/>
          <w:lang w:eastAsia="x-none"/>
        </w:rPr>
      </w:pPr>
      <w:r w:rsidRPr="00AA3C9B">
        <w:rPr>
          <w:rFonts w:eastAsia="MS Mincho"/>
          <w:spacing w:val="-2"/>
          <w:lang w:eastAsia="x-none"/>
        </w:rPr>
        <w:t>2.</w:t>
      </w:r>
      <w:r w:rsidRPr="00E9491C">
        <w:rPr>
          <w:rFonts w:eastAsia="MS Mincho"/>
          <w:spacing w:val="-2"/>
          <w:lang w:eastAsia="x-none"/>
        </w:rPr>
        <w:t xml:space="preserve">5.2.7. </w:t>
      </w:r>
      <w:r w:rsidR="00050454" w:rsidRPr="00E9491C">
        <w:rPr>
          <w:rFonts w:eastAsia="MS Mincho"/>
          <w:spacing w:val="-2"/>
          <w:lang w:eastAsia="x-none"/>
        </w:rPr>
        <w:t>Для надлежащей подачи электронной части котировочной</w:t>
      </w:r>
      <w:r w:rsidR="00050454" w:rsidRPr="00E9491C">
        <w:rPr>
          <w:rFonts w:eastAsia="MS Mincho"/>
          <w:spacing w:val="-2"/>
          <w:lang w:val="x-none" w:eastAsia="x-none"/>
        </w:rPr>
        <w:t xml:space="preserve"> заявк</w:t>
      </w:r>
      <w:r w:rsidR="00050454" w:rsidRPr="00E9491C">
        <w:rPr>
          <w:rFonts w:eastAsia="MS Mincho"/>
          <w:spacing w:val="-2"/>
          <w:lang w:eastAsia="x-none"/>
        </w:rPr>
        <w:t>и</w:t>
      </w:r>
      <w:r w:rsidR="00050454" w:rsidRPr="00E9491C">
        <w:rPr>
          <w:rFonts w:eastAsia="MS Mincho"/>
          <w:spacing w:val="-2"/>
          <w:lang w:val="x-none" w:eastAsia="x-none"/>
        </w:rPr>
        <w:t xml:space="preserve"> на участие в </w:t>
      </w:r>
      <w:r w:rsidR="00050454" w:rsidRPr="00E9491C">
        <w:rPr>
          <w:rFonts w:eastAsia="MS Mincho"/>
          <w:spacing w:val="-2"/>
          <w:lang w:eastAsia="x-none"/>
        </w:rPr>
        <w:t>запросе котировок</w:t>
      </w:r>
      <w:r w:rsidR="00050454" w:rsidRPr="00E9491C">
        <w:rPr>
          <w:rFonts w:eastAsia="MS Mincho"/>
          <w:spacing w:val="-2"/>
          <w:lang w:val="x-none" w:eastAsia="x-none"/>
        </w:rPr>
        <w:t xml:space="preserve"> </w:t>
      </w:r>
      <w:r w:rsidR="00050454" w:rsidRPr="00E9491C">
        <w:rPr>
          <w:rFonts w:eastAsia="MS Mincho"/>
          <w:spacing w:val="-2"/>
          <w:lang w:eastAsia="x-none"/>
        </w:rPr>
        <w:t xml:space="preserve">Претенденты направляют </w:t>
      </w:r>
      <w:r w:rsidR="00D24787" w:rsidRPr="00E9491C">
        <w:rPr>
          <w:rFonts w:eastAsia="MS Mincho"/>
          <w:spacing w:val="-2"/>
          <w:lang w:eastAsia="x-none"/>
        </w:rPr>
        <w:t xml:space="preserve"> </w:t>
      </w:r>
      <w:r w:rsidR="00050454" w:rsidRPr="00E9491C">
        <w:rPr>
          <w:rFonts w:eastAsia="MS Mincho"/>
          <w:spacing w:val="-2"/>
          <w:lang w:eastAsia="x-none"/>
        </w:rPr>
        <w:t xml:space="preserve">на электронную почту </w:t>
      </w:r>
      <w:hyperlink r:id="rId11" w:history="1">
        <w:r w:rsidR="00050454" w:rsidRPr="00E9491C">
          <w:rPr>
            <w:rStyle w:val="a8"/>
            <w:rFonts w:eastAsia="MS Mincho"/>
            <w:bCs/>
            <w:color w:val="auto"/>
            <w:spacing w:val="-2"/>
            <w:lang w:eastAsia="x-none"/>
          </w:rPr>
          <w:t>zakupki@dgt.ru</w:t>
        </w:r>
      </w:hyperlink>
      <w:r w:rsidR="00050454" w:rsidRPr="00E9491C">
        <w:rPr>
          <w:rStyle w:val="a8"/>
          <w:rFonts w:eastAsia="MS Mincho"/>
          <w:bCs/>
          <w:color w:val="auto"/>
          <w:spacing w:val="-2"/>
          <w:lang w:eastAsia="x-none"/>
        </w:rPr>
        <w:t xml:space="preserve"> д</w:t>
      </w:r>
      <w:r w:rsidR="00050454" w:rsidRPr="00E9491C">
        <w:rPr>
          <w:rFonts w:eastAsia="MS Mincho"/>
          <w:spacing w:val="-2"/>
          <w:lang w:eastAsia="x-none"/>
        </w:rPr>
        <w:t>окументы, перечисленных в подпункте  2.5.1.6. котировочной документации</w:t>
      </w:r>
      <w:r w:rsidR="000B12D4">
        <w:rPr>
          <w:rFonts w:eastAsia="MS Mincho"/>
          <w:spacing w:val="-2"/>
          <w:lang w:eastAsia="x-none"/>
        </w:rPr>
        <w:t>.</w:t>
      </w:r>
    </w:p>
    <w:p w:rsidR="00C37C57" w:rsidRPr="00F43258" w:rsidRDefault="00C37C57" w:rsidP="00632462">
      <w:pPr>
        <w:tabs>
          <w:tab w:val="left" w:pos="360"/>
        </w:tabs>
        <w:ind w:firstLine="709"/>
        <w:jc w:val="both"/>
        <w:rPr>
          <w:lang w:val="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w:t>
      </w:r>
      <w:r w:rsidRPr="00842D6E">
        <w:rPr>
          <w:color w:val="000000" w:themeColor="text1"/>
          <w:sz w:val="24"/>
          <w:szCs w:val="24"/>
        </w:rPr>
        <w:lastRenderedPageBreak/>
        <w:t xml:space="preserve">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 xml:space="preserve">рес </w:t>
      </w:r>
      <w:r w:rsidRPr="00050454">
        <w:rPr>
          <w:sz w:val="24"/>
          <w:szCs w:val="24"/>
        </w:rPr>
        <w:t xml:space="preserve">Заказчика </w:t>
      </w:r>
      <w:r w:rsidR="00030F9F" w:rsidRPr="00050454">
        <w:rPr>
          <w:sz w:val="24"/>
          <w:szCs w:val="24"/>
        </w:rPr>
        <w:t>t.shiryaeva@dgt.ru</w:t>
      </w:r>
      <w:r w:rsidR="00030F9F">
        <w:rPr>
          <w:sz w:val="24"/>
          <w:szCs w:val="24"/>
        </w:rPr>
        <w:t xml:space="preserve"> </w:t>
      </w:r>
      <w:r w:rsidRPr="0076497A">
        <w:rPr>
          <w:sz w:val="24"/>
          <w:szCs w:val="24"/>
        </w:rPr>
        <w:t xml:space="preserve">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6316DD" w:rsidRDefault="00D82018" w:rsidP="00464A7C">
      <w:pPr>
        <w:tabs>
          <w:tab w:val="left" w:pos="1843"/>
        </w:tabs>
        <w:ind w:firstLine="709"/>
        <w:jc w:val="both"/>
      </w:pPr>
      <w:r>
        <w:t xml:space="preserve"> </w:t>
      </w: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1613EE" w:rsidRPr="00ED4522" w:rsidRDefault="001613EE"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671E5B">
        <w:rPr>
          <w:b w:val="0"/>
          <w:i w:val="0"/>
          <w:sz w:val="24"/>
          <w:szCs w:val="24"/>
        </w:rPr>
        <w:t>товара</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r w:rsidR="006316DD" w:rsidRPr="006316DD">
        <w:rPr>
          <w:color w:val="000000"/>
          <w:sz w:val="28"/>
          <w:szCs w:val="28"/>
        </w:rPr>
        <w:t xml:space="preserve"> </w:t>
      </w:r>
      <w:r w:rsidR="006316DD" w:rsidRPr="006316DD">
        <w:t>Техническое предложение должно быть заверено подписью и печатью (при ее наличии) Претендента.</w:t>
      </w:r>
    </w:p>
    <w:p w:rsidR="00357A00"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5F76D7">
        <w:t>Заказчик</w:t>
      </w:r>
      <w:r w:rsidR="00357A00" w:rsidRPr="0076497A">
        <w:t xml:space="preserve"> мог определить</w:t>
      </w:r>
      <w:r w:rsidR="009C2B21">
        <w:t xml:space="preserve"> конкретный объем </w:t>
      </w:r>
      <w:r w:rsidR="00671E5B">
        <w:t>поставляемых товаров</w:t>
      </w:r>
      <w:r w:rsidR="00357A00" w:rsidRPr="0076497A">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xml:space="preserve">, поданные в отношении одного и </w:t>
      </w:r>
      <w:r w:rsidRPr="00BE03CB">
        <w:lastRenderedPageBreak/>
        <w:t>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D82018" w:rsidRPr="00D82018">
        <w:t xml:space="preserve"> Просмотр протоколов </w:t>
      </w:r>
      <w:r w:rsidR="004A6EE1">
        <w:t>вскрытия</w:t>
      </w:r>
      <w:r w:rsidR="00D82018" w:rsidRPr="00D82018">
        <w:t xml:space="preserve"> котировочных заявок 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5C0036" w:rsidRPr="00E12AE7" w:rsidRDefault="005C0036" w:rsidP="00FC791F">
      <w:pPr>
        <w:pStyle w:val="27"/>
        <w:keepNext w:val="0"/>
        <w:numPr>
          <w:ilvl w:val="4"/>
          <w:numId w:val="17"/>
        </w:numPr>
        <w:spacing w:before="0"/>
      </w:pPr>
      <w:r w:rsidRPr="00E12AE7">
        <w:t>несоответствия котировочной заявки требованиям, указанным в запросе котировок;</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 xml:space="preserve">ента, предлагаемых им </w:t>
      </w:r>
      <w:r w:rsidR="00671E5B">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71E5B">
        <w:t>товары</w:t>
      </w:r>
      <w:proofErr w:type="gramEnd"/>
      <w:r w:rsidR="00314A74" w:rsidRPr="00966B8B">
        <w:t xml:space="preserve"> предлагаемые в соответствии с </w:t>
      </w:r>
      <w:r w:rsidR="00EA181B">
        <w:t xml:space="preserve">котировочной </w:t>
      </w:r>
      <w:r w:rsidR="00314A74" w:rsidRPr="00966B8B">
        <w:t xml:space="preserve">заявкой </w:t>
      </w:r>
      <w:r w:rsidR="00EA181B">
        <w:t>Претендента</w:t>
      </w:r>
      <w:r w:rsidR="00314A74" w:rsidRPr="00966B8B">
        <w:t xml:space="preserve">, не соответствуют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lastRenderedPageBreak/>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671E5B">
        <w:t>товаров</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w:t>
      </w:r>
      <w:r w:rsidR="00EA181B">
        <w:rPr>
          <w:rFonts w:eastAsia="MS Mincho"/>
          <w:bCs/>
        </w:rPr>
        <w:t xml:space="preserve">конкурсной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 xml:space="preserve">Просмотр протоколов рассмотрения и оценки котировочных заявок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lastRenderedPageBreak/>
        <w:t>на участие в запросе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запроса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а 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lastRenderedPageBreak/>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Pr="002D79B4" w:rsidRDefault="0054338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2D79B4" w:rsidRPr="002D79B4">
        <w:t>всех предусмотренных договором</w:t>
      </w:r>
      <w:r w:rsidR="00E570E7">
        <w:t xml:space="preserve"> </w:t>
      </w:r>
      <w:r w:rsidR="00D76D92">
        <w:t>товаров</w:t>
      </w:r>
      <w:r w:rsidR="00E73601">
        <w:t xml:space="preserve"> </w:t>
      </w:r>
      <w:r w:rsidR="002D79B4" w:rsidRPr="002D79B4">
        <w:t xml:space="preserve">при изменении потребности в </w:t>
      </w:r>
      <w:proofErr w:type="gramStart"/>
      <w:r w:rsidR="00D76D92">
        <w:t>товарах</w:t>
      </w:r>
      <w:proofErr w:type="gramEnd"/>
      <w:r w:rsidR="00E73601">
        <w:t xml:space="preserve"> на </w:t>
      </w:r>
      <w:r w:rsidR="00D76D92">
        <w:t>поставку</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D76D92">
        <w:t>товара</w:t>
      </w:r>
      <w:r w:rsidR="00E73601">
        <w:t xml:space="preserve"> </w:t>
      </w:r>
      <w:r w:rsidR="002D79B4" w:rsidRPr="002D79B4">
        <w:t xml:space="preserve">не предусмотренных договором, но связанных с такими </w:t>
      </w:r>
      <w:r w:rsidR="00D76D92">
        <w:t>товарами</w:t>
      </w:r>
      <w:r w:rsidR="00E73601">
        <w:t xml:space="preserve"> </w:t>
      </w:r>
      <w:r w:rsidR="002D79B4" w:rsidRPr="002D79B4">
        <w:t>предусмотренными договором.</w:t>
      </w:r>
    </w:p>
    <w:p w:rsidR="002D79B4" w:rsidRDefault="002D79B4" w:rsidP="00FC791F">
      <w:pPr>
        <w:pStyle w:val="a6"/>
        <w:numPr>
          <w:ilvl w:val="2"/>
          <w:numId w:val="13"/>
        </w:numPr>
        <w:ind w:left="0" w:firstLine="709"/>
        <w:jc w:val="both"/>
      </w:pPr>
      <w:r w:rsidRPr="002D79B4">
        <w:t xml:space="preserve">При </w:t>
      </w:r>
      <w:r w:rsidR="00D76D92">
        <w:t>поставке</w:t>
      </w:r>
      <w:r w:rsidR="00E73601">
        <w:t xml:space="preserve"> </w:t>
      </w:r>
      <w:r w:rsidR="00E570E7">
        <w:t>дополнительного объема таких</w:t>
      </w:r>
      <w:r w:rsidR="00E73601">
        <w:t xml:space="preserve"> </w:t>
      </w:r>
      <w:r w:rsidR="00D76D92">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 пропорционально количеству таких</w:t>
      </w:r>
      <w:r w:rsidR="00E73601">
        <w:t xml:space="preserve"> </w:t>
      </w:r>
      <w:r w:rsidR="00D76D92">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D76D92">
        <w:t>поставке</w:t>
      </w:r>
      <w:r w:rsidR="00E73601">
        <w:t xml:space="preserve"> </w:t>
      </w:r>
      <w:r w:rsidR="00E570E7">
        <w:t xml:space="preserve">таких </w:t>
      </w:r>
      <w:r w:rsidR="00D76D92">
        <w:t>товаров</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D76D92">
        <w:t>поставке</w:t>
      </w:r>
      <w:r w:rsidR="00E73601">
        <w:t xml:space="preserve"> </w:t>
      </w:r>
      <w:r w:rsidR="002D79B4" w:rsidRPr="002D79B4">
        <w:t xml:space="preserve">дополнительного объема таких </w:t>
      </w:r>
      <w:r w:rsidR="00D76D92">
        <w:t>товаров</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A33DE7" w:rsidRDefault="00A33DE7" w:rsidP="00240046">
      <w:pPr>
        <w:jc w:val="right"/>
      </w:pPr>
    </w:p>
    <w:p w:rsidR="00040965" w:rsidRDefault="00040965"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themeColor="text1"/>
        </w:rPr>
      </w:pPr>
    </w:p>
    <w:p w:rsidR="00CF506C" w:rsidRDefault="00CF506C" w:rsidP="00040965">
      <w:pPr>
        <w:rPr>
          <w:color w:val="000000"/>
        </w:rPr>
      </w:pPr>
      <w:bookmarkStart w:id="2" w:name="_GoBack"/>
      <w:bookmarkEnd w:id="2"/>
    </w:p>
    <w:p w:rsidR="00A33DE7" w:rsidRDefault="00A33DE7" w:rsidP="00240046">
      <w:pPr>
        <w:jc w:val="right"/>
      </w:pPr>
    </w:p>
    <w:p w:rsidR="00372D36" w:rsidRDefault="00372D36" w:rsidP="00240046">
      <w:pPr>
        <w:jc w:val="right"/>
      </w:pPr>
    </w:p>
    <w:p w:rsidR="00017A3F" w:rsidRPr="002D79B4" w:rsidRDefault="004C1501" w:rsidP="00240046">
      <w:pPr>
        <w:jc w:val="right"/>
        <w:rPr>
          <w:rFonts w:eastAsia="MS Mincho"/>
        </w:rPr>
      </w:pPr>
      <w:r>
        <w:lastRenderedPageBreak/>
        <w:t xml:space="preserve"> </w:t>
      </w:r>
      <w:r w:rsidR="00017A3F" w:rsidRPr="002D79B4">
        <w:rPr>
          <w:rFonts w:eastAsia="MS Mincho"/>
        </w:rPr>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w:t>
      </w:r>
      <w:r w:rsidR="001C330C" w:rsidRPr="00C72C03">
        <w:rPr>
          <w:b/>
          <w:u w:val="single"/>
        </w:rPr>
        <w:t>(указать не менее 3 (трех)</w:t>
      </w:r>
      <w:r w:rsidR="001C330C">
        <w:t xml:space="preserve">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3"/>
        <w:gridCol w:w="690"/>
        <w:gridCol w:w="817"/>
        <w:gridCol w:w="1162"/>
        <w:gridCol w:w="1428"/>
        <w:gridCol w:w="1163"/>
        <w:gridCol w:w="1512"/>
      </w:tblGrid>
      <w:tr w:rsidR="00B738DB" w:rsidRPr="00154090" w:rsidTr="00EE5384">
        <w:trPr>
          <w:jc w:val="center"/>
        </w:trPr>
        <w:tc>
          <w:tcPr>
            <w:tcW w:w="560" w:type="dxa"/>
            <w:vAlign w:val="center"/>
          </w:tcPr>
          <w:p w:rsidR="00B738DB" w:rsidRPr="006D4F64" w:rsidRDefault="00B738DB" w:rsidP="00EE5384">
            <w:pPr>
              <w:jc w:val="center"/>
              <w:rPr>
                <w:b/>
              </w:rPr>
            </w:pPr>
            <w:r w:rsidRPr="006D4F64">
              <w:rPr>
                <w:b/>
              </w:rPr>
              <w:t xml:space="preserve">№ </w:t>
            </w:r>
            <w:proofErr w:type="gramStart"/>
            <w:r w:rsidRPr="006D4F64">
              <w:rPr>
                <w:b/>
              </w:rPr>
              <w:t>п</w:t>
            </w:r>
            <w:proofErr w:type="gramEnd"/>
            <w:r w:rsidRPr="006D4F64">
              <w:rPr>
                <w:b/>
              </w:rPr>
              <w:t>/п</w:t>
            </w:r>
          </w:p>
        </w:tc>
        <w:tc>
          <w:tcPr>
            <w:tcW w:w="2623" w:type="dxa"/>
            <w:vAlign w:val="center"/>
          </w:tcPr>
          <w:p w:rsidR="00B738DB" w:rsidRPr="004C05C4" w:rsidRDefault="00B738DB" w:rsidP="00EE5384">
            <w:pPr>
              <w:pStyle w:val="2"/>
              <w:spacing w:before="0" w:after="0"/>
              <w:jc w:val="center"/>
              <w:rPr>
                <w:rFonts w:ascii="Times New Roman" w:eastAsia="MS Mincho" w:hAnsi="Times New Roman" w:cs="Times New Roman"/>
                <w:i w:val="0"/>
                <w:kern w:val="32"/>
                <w:sz w:val="24"/>
                <w:szCs w:val="24"/>
              </w:rPr>
            </w:pPr>
            <w:r w:rsidRPr="004C05C4">
              <w:rPr>
                <w:rFonts w:ascii="Times New Roman" w:hAnsi="Times New Roman" w:cs="Times New Roman"/>
                <w:i w:val="0"/>
                <w:sz w:val="24"/>
                <w:szCs w:val="24"/>
              </w:rPr>
              <w:t xml:space="preserve">Наименование товара, </w:t>
            </w:r>
            <w:r w:rsidRPr="004C05C4">
              <w:rPr>
                <w:rFonts w:ascii="Times New Roman" w:eastAsia="MS Mincho" w:hAnsi="Times New Roman" w:cs="Times New Roman"/>
                <w:i w:val="0"/>
                <w:sz w:val="24"/>
                <w:szCs w:val="24"/>
              </w:rPr>
              <w:t xml:space="preserve"> х</w:t>
            </w:r>
            <w:r w:rsidRPr="004C05C4">
              <w:rPr>
                <w:rFonts w:ascii="Times New Roman" w:eastAsia="MS Mincho" w:hAnsi="Times New Roman" w:cs="Times New Roman"/>
                <w:i w:val="0"/>
                <w:kern w:val="32"/>
                <w:sz w:val="24"/>
                <w:szCs w:val="24"/>
              </w:rPr>
              <w:t>арактеристики</w:t>
            </w:r>
          </w:p>
        </w:tc>
        <w:tc>
          <w:tcPr>
            <w:tcW w:w="690" w:type="dxa"/>
            <w:vAlign w:val="center"/>
          </w:tcPr>
          <w:p w:rsidR="00B738DB" w:rsidRPr="006D4F64" w:rsidRDefault="00B738DB" w:rsidP="00EE5384">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817" w:type="dxa"/>
            <w:vAlign w:val="center"/>
          </w:tcPr>
          <w:p w:rsidR="00B738DB" w:rsidRPr="006D4F64" w:rsidRDefault="00B738DB" w:rsidP="00EE5384">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2590" w:type="dxa"/>
            <w:gridSpan w:val="2"/>
          </w:tcPr>
          <w:p w:rsidR="00B738DB" w:rsidRPr="006D4F64" w:rsidRDefault="00B738DB" w:rsidP="00EE5384">
            <w:pPr>
              <w:pStyle w:val="2"/>
              <w:spacing w:before="0" w:after="0"/>
              <w:jc w:val="center"/>
              <w:rPr>
                <w:rFonts w:ascii="Times New Roman" w:eastAsia="MS Mincho" w:hAnsi="Times New Roman" w:cs="Times New Roman"/>
                <w:i w:val="0"/>
                <w:iCs w:val="0"/>
                <w:kern w:val="32"/>
                <w:sz w:val="24"/>
                <w:szCs w:val="24"/>
              </w:rPr>
            </w:pPr>
            <w:r>
              <w:rPr>
                <w:rFonts w:ascii="Times New Roman" w:eastAsia="MS Mincho" w:hAnsi="Times New Roman" w:cs="Times New Roman"/>
                <w:i w:val="0"/>
                <w:kern w:val="32"/>
                <w:sz w:val="24"/>
                <w:szCs w:val="24"/>
              </w:rPr>
              <w:t>Цена за единицу товара</w:t>
            </w:r>
            <w:r w:rsidRPr="006D4F64">
              <w:rPr>
                <w:rFonts w:ascii="Times New Roman" w:eastAsia="MS Mincho" w:hAnsi="Times New Roman" w:cs="Times New Roman"/>
                <w:i w:val="0"/>
                <w:kern w:val="32"/>
                <w:sz w:val="24"/>
                <w:szCs w:val="24"/>
              </w:rPr>
              <w:t xml:space="preserve"> руб.</w:t>
            </w:r>
          </w:p>
          <w:p w:rsidR="00B738DB" w:rsidRPr="00176089" w:rsidRDefault="00B738DB" w:rsidP="00EE5384">
            <w:pPr>
              <w:pStyle w:val="2"/>
              <w:spacing w:before="0" w:after="0"/>
              <w:jc w:val="center"/>
              <w:rPr>
                <w:rFonts w:ascii="Times New Roman" w:eastAsia="MS Mincho" w:hAnsi="Times New Roman" w:cs="Times New Roman"/>
                <w:i w:val="0"/>
                <w:iCs w:val="0"/>
                <w:kern w:val="32"/>
                <w:sz w:val="24"/>
                <w:szCs w:val="24"/>
              </w:rPr>
            </w:pPr>
          </w:p>
        </w:tc>
        <w:tc>
          <w:tcPr>
            <w:tcW w:w="2675" w:type="dxa"/>
            <w:gridSpan w:val="2"/>
          </w:tcPr>
          <w:p w:rsidR="00B738DB" w:rsidRPr="00176089" w:rsidRDefault="00B738DB" w:rsidP="00EE5384">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B738DB" w:rsidRPr="00176089" w:rsidRDefault="00B738DB" w:rsidP="00EE5384">
            <w:pPr>
              <w:pStyle w:val="2"/>
              <w:spacing w:before="0" w:after="0"/>
              <w:jc w:val="center"/>
              <w:rPr>
                <w:rFonts w:ascii="Times New Roman" w:eastAsia="MS Mincho" w:hAnsi="Times New Roman" w:cs="Times New Roman"/>
                <w:i w:val="0"/>
                <w:iCs w:val="0"/>
                <w:kern w:val="32"/>
                <w:sz w:val="24"/>
                <w:szCs w:val="24"/>
              </w:rPr>
            </w:pPr>
          </w:p>
        </w:tc>
      </w:tr>
      <w:tr w:rsidR="00B738DB" w:rsidRPr="00082599" w:rsidTr="00EE5384">
        <w:trPr>
          <w:jc w:val="center"/>
        </w:trPr>
        <w:tc>
          <w:tcPr>
            <w:tcW w:w="560" w:type="dxa"/>
          </w:tcPr>
          <w:p w:rsidR="00B738DB" w:rsidRPr="00082599" w:rsidRDefault="00B738DB" w:rsidP="00EE5384">
            <w:pPr>
              <w:rPr>
                <w:sz w:val="20"/>
                <w:szCs w:val="20"/>
              </w:rPr>
            </w:pPr>
          </w:p>
        </w:tc>
        <w:tc>
          <w:tcPr>
            <w:tcW w:w="2623" w:type="dxa"/>
          </w:tcPr>
          <w:p w:rsidR="00B738DB" w:rsidRPr="00082599" w:rsidRDefault="00B738DB" w:rsidP="00EE5384">
            <w:pPr>
              <w:jc w:val="center"/>
              <w:rPr>
                <w:sz w:val="20"/>
                <w:szCs w:val="20"/>
              </w:rPr>
            </w:pPr>
          </w:p>
        </w:tc>
        <w:tc>
          <w:tcPr>
            <w:tcW w:w="690" w:type="dxa"/>
          </w:tcPr>
          <w:p w:rsidR="00B738DB" w:rsidRPr="00082599" w:rsidRDefault="00B738DB" w:rsidP="00EE5384">
            <w:pPr>
              <w:jc w:val="center"/>
              <w:rPr>
                <w:sz w:val="20"/>
                <w:szCs w:val="20"/>
              </w:rPr>
            </w:pPr>
          </w:p>
        </w:tc>
        <w:tc>
          <w:tcPr>
            <w:tcW w:w="817" w:type="dxa"/>
          </w:tcPr>
          <w:p w:rsidR="00B738DB" w:rsidRPr="00082599" w:rsidRDefault="00B738DB" w:rsidP="00EE5384">
            <w:pPr>
              <w:jc w:val="center"/>
              <w:rPr>
                <w:sz w:val="20"/>
                <w:szCs w:val="20"/>
              </w:rPr>
            </w:pPr>
          </w:p>
        </w:tc>
        <w:tc>
          <w:tcPr>
            <w:tcW w:w="1162" w:type="dxa"/>
          </w:tcPr>
          <w:p w:rsidR="00B738DB" w:rsidRPr="00082599" w:rsidRDefault="00B738DB" w:rsidP="00EE5384">
            <w:pPr>
              <w:ind w:right="-122"/>
              <w:rPr>
                <w:sz w:val="20"/>
                <w:szCs w:val="20"/>
              </w:rPr>
            </w:pPr>
            <w:r w:rsidRPr="00082599">
              <w:rPr>
                <w:rFonts w:eastAsia="MS Mincho"/>
                <w:kern w:val="32"/>
                <w:sz w:val="20"/>
                <w:szCs w:val="20"/>
              </w:rPr>
              <w:t>(без НДС)</w:t>
            </w:r>
          </w:p>
        </w:tc>
        <w:tc>
          <w:tcPr>
            <w:tcW w:w="1428" w:type="dxa"/>
            <w:vAlign w:val="center"/>
          </w:tcPr>
          <w:p w:rsidR="00B738DB" w:rsidRPr="00082599" w:rsidRDefault="00B738DB" w:rsidP="00EE5384">
            <w:pPr>
              <w:jc w:val="center"/>
              <w:rPr>
                <w:sz w:val="20"/>
                <w:szCs w:val="20"/>
              </w:rPr>
            </w:pPr>
            <w:r w:rsidRPr="00082599">
              <w:rPr>
                <w:sz w:val="20"/>
                <w:szCs w:val="20"/>
              </w:rPr>
              <w:t>(с НДС)*</w:t>
            </w:r>
          </w:p>
        </w:tc>
        <w:tc>
          <w:tcPr>
            <w:tcW w:w="1163" w:type="dxa"/>
          </w:tcPr>
          <w:p w:rsidR="00B738DB" w:rsidRPr="00082599" w:rsidRDefault="00B738DB" w:rsidP="00EE5384">
            <w:pPr>
              <w:jc w:val="center"/>
              <w:rPr>
                <w:sz w:val="20"/>
                <w:szCs w:val="20"/>
              </w:rPr>
            </w:pPr>
            <w:r w:rsidRPr="00082599">
              <w:rPr>
                <w:sz w:val="20"/>
                <w:szCs w:val="20"/>
              </w:rPr>
              <w:t>(без НДС)</w:t>
            </w:r>
          </w:p>
        </w:tc>
        <w:tc>
          <w:tcPr>
            <w:tcW w:w="1512" w:type="dxa"/>
            <w:vAlign w:val="center"/>
          </w:tcPr>
          <w:p w:rsidR="00B738DB" w:rsidRPr="00082599" w:rsidRDefault="00B738DB" w:rsidP="00EE5384">
            <w:pPr>
              <w:jc w:val="center"/>
              <w:rPr>
                <w:sz w:val="20"/>
                <w:szCs w:val="20"/>
              </w:rPr>
            </w:pPr>
            <w:r w:rsidRPr="00082599">
              <w:rPr>
                <w:rFonts w:eastAsia="MS Mincho"/>
                <w:kern w:val="32"/>
                <w:sz w:val="20"/>
                <w:szCs w:val="20"/>
              </w:rPr>
              <w:t>(с НДС)*</w:t>
            </w:r>
          </w:p>
        </w:tc>
      </w:tr>
      <w:tr w:rsidR="00B738DB" w:rsidRPr="00082599" w:rsidTr="00EE5384">
        <w:trPr>
          <w:jc w:val="center"/>
        </w:trPr>
        <w:tc>
          <w:tcPr>
            <w:tcW w:w="560" w:type="dxa"/>
          </w:tcPr>
          <w:p w:rsidR="00B738DB" w:rsidRPr="00082599" w:rsidRDefault="00B738DB" w:rsidP="00EE5384">
            <w:pPr>
              <w:rPr>
                <w:sz w:val="20"/>
                <w:szCs w:val="20"/>
              </w:rPr>
            </w:pPr>
            <w:r w:rsidRPr="00082599">
              <w:rPr>
                <w:sz w:val="20"/>
                <w:szCs w:val="20"/>
              </w:rPr>
              <w:t>1</w:t>
            </w:r>
          </w:p>
        </w:tc>
        <w:tc>
          <w:tcPr>
            <w:tcW w:w="2623" w:type="dxa"/>
          </w:tcPr>
          <w:p w:rsidR="00B738DB" w:rsidRPr="00082599" w:rsidRDefault="00B738DB" w:rsidP="00EE5384">
            <w:pPr>
              <w:jc w:val="center"/>
              <w:rPr>
                <w:sz w:val="20"/>
                <w:szCs w:val="20"/>
              </w:rPr>
            </w:pPr>
          </w:p>
        </w:tc>
        <w:tc>
          <w:tcPr>
            <w:tcW w:w="690" w:type="dxa"/>
          </w:tcPr>
          <w:p w:rsidR="00B738DB" w:rsidRPr="00082599" w:rsidRDefault="00B738DB" w:rsidP="00EE5384">
            <w:pPr>
              <w:jc w:val="center"/>
              <w:rPr>
                <w:sz w:val="20"/>
                <w:szCs w:val="20"/>
              </w:rPr>
            </w:pPr>
          </w:p>
        </w:tc>
        <w:tc>
          <w:tcPr>
            <w:tcW w:w="817" w:type="dxa"/>
          </w:tcPr>
          <w:p w:rsidR="00B738DB" w:rsidRPr="00082599" w:rsidRDefault="00B738DB" w:rsidP="00EE5384">
            <w:pPr>
              <w:jc w:val="center"/>
              <w:rPr>
                <w:sz w:val="20"/>
                <w:szCs w:val="20"/>
              </w:rPr>
            </w:pPr>
          </w:p>
        </w:tc>
        <w:tc>
          <w:tcPr>
            <w:tcW w:w="1162" w:type="dxa"/>
          </w:tcPr>
          <w:p w:rsidR="00B738DB" w:rsidRPr="00082599" w:rsidRDefault="00B738DB" w:rsidP="00EE5384">
            <w:pPr>
              <w:ind w:right="-122"/>
              <w:rPr>
                <w:rFonts w:eastAsia="MS Mincho"/>
                <w:kern w:val="32"/>
                <w:sz w:val="20"/>
                <w:szCs w:val="20"/>
              </w:rPr>
            </w:pPr>
          </w:p>
        </w:tc>
        <w:tc>
          <w:tcPr>
            <w:tcW w:w="1428" w:type="dxa"/>
            <w:vAlign w:val="center"/>
          </w:tcPr>
          <w:p w:rsidR="00B738DB" w:rsidRPr="00082599" w:rsidRDefault="00B738DB" w:rsidP="00EE5384">
            <w:pPr>
              <w:jc w:val="center"/>
              <w:rPr>
                <w:sz w:val="20"/>
                <w:szCs w:val="20"/>
              </w:rPr>
            </w:pPr>
          </w:p>
        </w:tc>
        <w:tc>
          <w:tcPr>
            <w:tcW w:w="1163" w:type="dxa"/>
          </w:tcPr>
          <w:p w:rsidR="00B738DB" w:rsidRPr="00082599" w:rsidRDefault="00B738DB" w:rsidP="00EE5384">
            <w:pPr>
              <w:jc w:val="center"/>
              <w:rPr>
                <w:sz w:val="20"/>
                <w:szCs w:val="20"/>
              </w:rPr>
            </w:pPr>
          </w:p>
        </w:tc>
        <w:tc>
          <w:tcPr>
            <w:tcW w:w="1512" w:type="dxa"/>
            <w:vAlign w:val="center"/>
          </w:tcPr>
          <w:p w:rsidR="00B738DB" w:rsidRPr="00082599" w:rsidRDefault="00B738DB" w:rsidP="00EE5384">
            <w:pPr>
              <w:jc w:val="center"/>
              <w:rPr>
                <w:rFonts w:eastAsia="MS Mincho"/>
                <w:kern w:val="32"/>
                <w:sz w:val="20"/>
                <w:szCs w:val="20"/>
              </w:rPr>
            </w:pPr>
          </w:p>
        </w:tc>
      </w:tr>
      <w:tr w:rsidR="00B738DB" w:rsidRPr="00082599" w:rsidTr="00EE5384">
        <w:trPr>
          <w:jc w:val="center"/>
        </w:trPr>
        <w:tc>
          <w:tcPr>
            <w:tcW w:w="560" w:type="dxa"/>
          </w:tcPr>
          <w:p w:rsidR="00B738DB" w:rsidRPr="00082599" w:rsidRDefault="00B738DB" w:rsidP="00EE5384">
            <w:pPr>
              <w:rPr>
                <w:sz w:val="20"/>
                <w:szCs w:val="20"/>
              </w:rPr>
            </w:pPr>
            <w:r>
              <w:rPr>
                <w:sz w:val="20"/>
                <w:szCs w:val="20"/>
              </w:rPr>
              <w:t>2</w:t>
            </w:r>
          </w:p>
        </w:tc>
        <w:tc>
          <w:tcPr>
            <w:tcW w:w="2623" w:type="dxa"/>
          </w:tcPr>
          <w:p w:rsidR="00B738DB" w:rsidRPr="00082599" w:rsidRDefault="00B738DB" w:rsidP="00EE5384">
            <w:pPr>
              <w:jc w:val="center"/>
              <w:rPr>
                <w:sz w:val="20"/>
                <w:szCs w:val="20"/>
              </w:rPr>
            </w:pPr>
          </w:p>
        </w:tc>
        <w:tc>
          <w:tcPr>
            <w:tcW w:w="690" w:type="dxa"/>
          </w:tcPr>
          <w:p w:rsidR="00B738DB" w:rsidRPr="00082599" w:rsidRDefault="00B738DB" w:rsidP="00EE5384">
            <w:pPr>
              <w:jc w:val="center"/>
              <w:rPr>
                <w:sz w:val="20"/>
                <w:szCs w:val="20"/>
              </w:rPr>
            </w:pPr>
          </w:p>
        </w:tc>
        <w:tc>
          <w:tcPr>
            <w:tcW w:w="817" w:type="dxa"/>
          </w:tcPr>
          <w:p w:rsidR="00B738DB" w:rsidRPr="00082599" w:rsidRDefault="00B738DB" w:rsidP="00EE5384">
            <w:pPr>
              <w:jc w:val="center"/>
              <w:rPr>
                <w:sz w:val="20"/>
                <w:szCs w:val="20"/>
              </w:rPr>
            </w:pPr>
          </w:p>
        </w:tc>
        <w:tc>
          <w:tcPr>
            <w:tcW w:w="1162" w:type="dxa"/>
          </w:tcPr>
          <w:p w:rsidR="00B738DB" w:rsidRPr="00082599" w:rsidRDefault="00B738DB" w:rsidP="00EE5384">
            <w:pPr>
              <w:ind w:right="-122"/>
              <w:rPr>
                <w:rFonts w:eastAsia="MS Mincho"/>
                <w:kern w:val="32"/>
                <w:sz w:val="20"/>
                <w:szCs w:val="20"/>
              </w:rPr>
            </w:pPr>
          </w:p>
        </w:tc>
        <w:tc>
          <w:tcPr>
            <w:tcW w:w="1428" w:type="dxa"/>
            <w:vAlign w:val="center"/>
          </w:tcPr>
          <w:p w:rsidR="00B738DB" w:rsidRPr="00082599" w:rsidRDefault="00B738DB" w:rsidP="00EE5384">
            <w:pPr>
              <w:jc w:val="center"/>
              <w:rPr>
                <w:sz w:val="20"/>
                <w:szCs w:val="20"/>
              </w:rPr>
            </w:pPr>
          </w:p>
        </w:tc>
        <w:tc>
          <w:tcPr>
            <w:tcW w:w="1163" w:type="dxa"/>
          </w:tcPr>
          <w:p w:rsidR="00B738DB" w:rsidRPr="00082599" w:rsidRDefault="00B738DB" w:rsidP="00EE5384">
            <w:pPr>
              <w:jc w:val="center"/>
              <w:rPr>
                <w:sz w:val="20"/>
                <w:szCs w:val="20"/>
              </w:rPr>
            </w:pPr>
          </w:p>
        </w:tc>
        <w:tc>
          <w:tcPr>
            <w:tcW w:w="1512" w:type="dxa"/>
            <w:vAlign w:val="center"/>
          </w:tcPr>
          <w:p w:rsidR="00B738DB" w:rsidRPr="00082599" w:rsidRDefault="00B738DB" w:rsidP="00EE5384">
            <w:pPr>
              <w:jc w:val="center"/>
              <w:rPr>
                <w:rFonts w:eastAsia="MS Mincho"/>
                <w:kern w:val="32"/>
                <w:sz w:val="20"/>
                <w:szCs w:val="20"/>
              </w:rPr>
            </w:pPr>
          </w:p>
        </w:tc>
      </w:tr>
      <w:tr w:rsidR="00B738DB" w:rsidRPr="00082599" w:rsidTr="00EE5384">
        <w:trPr>
          <w:jc w:val="center"/>
        </w:trPr>
        <w:tc>
          <w:tcPr>
            <w:tcW w:w="560" w:type="dxa"/>
          </w:tcPr>
          <w:p w:rsidR="00B738DB" w:rsidRPr="00082599" w:rsidRDefault="00B738DB" w:rsidP="00EE5384">
            <w:pPr>
              <w:rPr>
                <w:sz w:val="20"/>
                <w:szCs w:val="20"/>
              </w:rPr>
            </w:pPr>
            <w:r>
              <w:rPr>
                <w:sz w:val="20"/>
                <w:szCs w:val="20"/>
              </w:rPr>
              <w:t>3…</w:t>
            </w:r>
          </w:p>
        </w:tc>
        <w:tc>
          <w:tcPr>
            <w:tcW w:w="2623" w:type="dxa"/>
          </w:tcPr>
          <w:p w:rsidR="00B738DB" w:rsidRPr="00082599" w:rsidRDefault="00B738DB" w:rsidP="00EE5384">
            <w:pPr>
              <w:jc w:val="center"/>
              <w:rPr>
                <w:sz w:val="20"/>
                <w:szCs w:val="20"/>
              </w:rPr>
            </w:pPr>
          </w:p>
        </w:tc>
        <w:tc>
          <w:tcPr>
            <w:tcW w:w="690" w:type="dxa"/>
          </w:tcPr>
          <w:p w:rsidR="00B738DB" w:rsidRPr="00082599" w:rsidRDefault="00B738DB" w:rsidP="00EE5384">
            <w:pPr>
              <w:jc w:val="center"/>
              <w:rPr>
                <w:sz w:val="20"/>
                <w:szCs w:val="20"/>
              </w:rPr>
            </w:pPr>
          </w:p>
        </w:tc>
        <w:tc>
          <w:tcPr>
            <w:tcW w:w="817" w:type="dxa"/>
          </w:tcPr>
          <w:p w:rsidR="00B738DB" w:rsidRPr="00082599" w:rsidRDefault="00B738DB" w:rsidP="00EE5384">
            <w:pPr>
              <w:jc w:val="center"/>
              <w:rPr>
                <w:sz w:val="20"/>
                <w:szCs w:val="20"/>
              </w:rPr>
            </w:pPr>
          </w:p>
        </w:tc>
        <w:tc>
          <w:tcPr>
            <w:tcW w:w="1162" w:type="dxa"/>
          </w:tcPr>
          <w:p w:rsidR="00B738DB" w:rsidRPr="00082599" w:rsidRDefault="00B738DB" w:rsidP="00EE5384">
            <w:pPr>
              <w:ind w:right="-122"/>
              <w:rPr>
                <w:rFonts w:eastAsia="MS Mincho"/>
                <w:kern w:val="32"/>
                <w:sz w:val="20"/>
                <w:szCs w:val="20"/>
              </w:rPr>
            </w:pPr>
          </w:p>
        </w:tc>
        <w:tc>
          <w:tcPr>
            <w:tcW w:w="1428" w:type="dxa"/>
            <w:vAlign w:val="center"/>
          </w:tcPr>
          <w:p w:rsidR="00B738DB" w:rsidRPr="00082599" w:rsidRDefault="00B738DB" w:rsidP="00EE5384">
            <w:pPr>
              <w:jc w:val="center"/>
              <w:rPr>
                <w:sz w:val="20"/>
                <w:szCs w:val="20"/>
              </w:rPr>
            </w:pPr>
          </w:p>
        </w:tc>
        <w:tc>
          <w:tcPr>
            <w:tcW w:w="1163" w:type="dxa"/>
          </w:tcPr>
          <w:p w:rsidR="00B738DB" w:rsidRPr="00082599" w:rsidRDefault="00B738DB" w:rsidP="00EE5384">
            <w:pPr>
              <w:jc w:val="center"/>
              <w:rPr>
                <w:sz w:val="20"/>
                <w:szCs w:val="20"/>
              </w:rPr>
            </w:pPr>
          </w:p>
        </w:tc>
        <w:tc>
          <w:tcPr>
            <w:tcW w:w="1512" w:type="dxa"/>
            <w:vAlign w:val="center"/>
          </w:tcPr>
          <w:p w:rsidR="00B738DB" w:rsidRPr="00082599" w:rsidRDefault="00B738DB" w:rsidP="00EE5384">
            <w:pPr>
              <w:jc w:val="center"/>
              <w:rPr>
                <w:rFonts w:eastAsia="MS Mincho"/>
                <w:kern w:val="32"/>
                <w:sz w:val="20"/>
                <w:szCs w:val="20"/>
              </w:rPr>
            </w:pPr>
          </w:p>
        </w:tc>
      </w:tr>
      <w:tr w:rsidR="00B738DB" w:rsidRPr="00082599" w:rsidTr="00EE5384">
        <w:trPr>
          <w:jc w:val="center"/>
        </w:trPr>
        <w:tc>
          <w:tcPr>
            <w:tcW w:w="7280" w:type="dxa"/>
            <w:gridSpan w:val="6"/>
          </w:tcPr>
          <w:p w:rsidR="00B738DB" w:rsidRPr="00082599" w:rsidRDefault="00B738DB" w:rsidP="00EE5384">
            <w:pPr>
              <w:jc w:val="right"/>
              <w:rPr>
                <w:sz w:val="20"/>
                <w:szCs w:val="20"/>
              </w:rPr>
            </w:pPr>
            <w:r>
              <w:rPr>
                <w:sz w:val="20"/>
                <w:szCs w:val="20"/>
              </w:rPr>
              <w:t>ИТОГО без НДС</w:t>
            </w:r>
          </w:p>
        </w:tc>
        <w:tc>
          <w:tcPr>
            <w:tcW w:w="1163" w:type="dxa"/>
          </w:tcPr>
          <w:p w:rsidR="00B738DB" w:rsidRPr="00082599" w:rsidRDefault="00B738DB" w:rsidP="00EE5384">
            <w:pPr>
              <w:jc w:val="center"/>
              <w:rPr>
                <w:sz w:val="20"/>
                <w:szCs w:val="20"/>
              </w:rPr>
            </w:pPr>
            <w:proofErr w:type="spellStart"/>
            <w:r>
              <w:rPr>
                <w:sz w:val="20"/>
                <w:szCs w:val="20"/>
              </w:rPr>
              <w:t>ххх</w:t>
            </w:r>
            <w:proofErr w:type="spellEnd"/>
          </w:p>
        </w:tc>
        <w:tc>
          <w:tcPr>
            <w:tcW w:w="1512" w:type="dxa"/>
            <w:vAlign w:val="center"/>
          </w:tcPr>
          <w:p w:rsidR="00B738DB" w:rsidRPr="00082599" w:rsidRDefault="00B738DB" w:rsidP="00EE5384">
            <w:pPr>
              <w:jc w:val="center"/>
              <w:rPr>
                <w:rFonts w:eastAsia="MS Mincho"/>
                <w:kern w:val="32"/>
                <w:sz w:val="20"/>
                <w:szCs w:val="20"/>
              </w:rPr>
            </w:pPr>
          </w:p>
        </w:tc>
      </w:tr>
      <w:tr w:rsidR="00B738DB" w:rsidRPr="00082599" w:rsidTr="00EE5384">
        <w:trPr>
          <w:jc w:val="center"/>
        </w:trPr>
        <w:tc>
          <w:tcPr>
            <w:tcW w:w="7280" w:type="dxa"/>
            <w:gridSpan w:val="6"/>
          </w:tcPr>
          <w:p w:rsidR="00B738DB" w:rsidRPr="00082599" w:rsidRDefault="00B738DB" w:rsidP="00EE5384">
            <w:pPr>
              <w:jc w:val="right"/>
              <w:rPr>
                <w:sz w:val="20"/>
                <w:szCs w:val="20"/>
              </w:rPr>
            </w:pPr>
            <w:r>
              <w:rPr>
                <w:sz w:val="20"/>
                <w:szCs w:val="20"/>
              </w:rPr>
              <w:t>Всего с учетом НДС</w:t>
            </w:r>
          </w:p>
        </w:tc>
        <w:tc>
          <w:tcPr>
            <w:tcW w:w="1163" w:type="dxa"/>
          </w:tcPr>
          <w:p w:rsidR="00B738DB" w:rsidRPr="00082599" w:rsidRDefault="00B738DB" w:rsidP="00EE5384">
            <w:pPr>
              <w:jc w:val="center"/>
              <w:rPr>
                <w:sz w:val="20"/>
                <w:szCs w:val="20"/>
              </w:rPr>
            </w:pPr>
          </w:p>
        </w:tc>
        <w:tc>
          <w:tcPr>
            <w:tcW w:w="1512" w:type="dxa"/>
            <w:vAlign w:val="center"/>
          </w:tcPr>
          <w:p w:rsidR="00B738DB" w:rsidRPr="00082599" w:rsidRDefault="00B738DB" w:rsidP="00EE5384">
            <w:pPr>
              <w:jc w:val="center"/>
              <w:rPr>
                <w:rFonts w:eastAsia="MS Mincho"/>
                <w:kern w:val="32"/>
                <w:sz w:val="20"/>
                <w:szCs w:val="20"/>
              </w:rPr>
            </w:pPr>
            <w:proofErr w:type="spellStart"/>
            <w:r>
              <w:rPr>
                <w:rFonts w:eastAsia="MS Mincho"/>
                <w:kern w:val="32"/>
                <w:sz w:val="20"/>
                <w:szCs w:val="20"/>
              </w:rPr>
              <w:t>ххх</w:t>
            </w:r>
            <w:proofErr w:type="spellEnd"/>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выбрать необходимое</w:t>
      </w:r>
      <w:r w:rsidR="002543D7">
        <w:rPr>
          <w:bCs/>
          <w:i/>
          <w:sz w:val="24"/>
          <w:szCs w:val="24"/>
        </w:rPr>
        <w:t>:</w:t>
      </w:r>
      <w:r w:rsidR="00DF1D81" w:rsidRPr="00DF1D81">
        <w:rPr>
          <w:bCs/>
          <w:i/>
          <w:sz w:val="24"/>
          <w:szCs w:val="24"/>
        </w:rPr>
        <w:t xml:space="preserve">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B738DB">
        <w:rPr>
          <w:sz w:val="24"/>
        </w:rPr>
        <w:t>поставки</w:t>
      </w:r>
      <w:r w:rsidR="005E6666">
        <w:rPr>
          <w:sz w:val="24"/>
        </w:rPr>
        <w:t xml:space="preserve"> </w:t>
      </w:r>
      <w:r w:rsidR="00B738DB">
        <w:rPr>
          <w:sz w:val="24"/>
        </w:rPr>
        <w:t>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Pr="006464AA" w:rsidRDefault="005E666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177DF8" w:rsidRPr="00177DF8" w:rsidRDefault="00177DF8" w:rsidP="00177DF8">
      <w:pPr>
        <w:ind w:left="6372"/>
      </w:pPr>
      <w:r>
        <w:t xml:space="preserve">Приложение № </w:t>
      </w:r>
      <w:r w:rsidR="004843B6">
        <w:t>4</w:t>
      </w:r>
    </w:p>
    <w:p w:rsidR="00177DF8" w:rsidRDefault="00177DF8" w:rsidP="00177DF8">
      <w:pPr>
        <w:ind w:left="6372"/>
      </w:pPr>
      <w:r w:rsidRPr="00177DF8">
        <w:t xml:space="preserve">к </w:t>
      </w:r>
      <w:r w:rsidR="00B34B3E">
        <w:t>котировочной</w:t>
      </w:r>
      <w:r w:rsidRPr="00177DF8">
        <w:t xml:space="preserve"> документации</w:t>
      </w:r>
    </w:p>
    <w:p w:rsidR="00515495" w:rsidRDefault="00515495" w:rsidP="00515495">
      <w:pPr>
        <w:jc w:val="center"/>
        <w:rPr>
          <w:b/>
          <w:sz w:val="25"/>
          <w:szCs w:val="25"/>
        </w:rPr>
      </w:pPr>
      <w:r>
        <w:rPr>
          <w:b/>
          <w:sz w:val="25"/>
          <w:szCs w:val="25"/>
        </w:rPr>
        <w:t>ПРОЕКТ</w:t>
      </w:r>
    </w:p>
    <w:p w:rsidR="00515495" w:rsidRPr="00515495" w:rsidRDefault="00515495" w:rsidP="00515495">
      <w:pPr>
        <w:jc w:val="center"/>
        <w:rPr>
          <w:b/>
          <w:sz w:val="25"/>
          <w:szCs w:val="25"/>
        </w:rPr>
      </w:pPr>
      <w:r w:rsidRPr="00515495">
        <w:rPr>
          <w:b/>
          <w:sz w:val="25"/>
          <w:szCs w:val="25"/>
        </w:rPr>
        <w:t>ДОГОВОР ПОСТАВКИ № _____________________</w:t>
      </w:r>
    </w:p>
    <w:p w:rsidR="00515495" w:rsidRPr="00515495" w:rsidRDefault="00515495" w:rsidP="00515495">
      <w:pPr>
        <w:jc w:val="center"/>
        <w:rPr>
          <w:b/>
          <w:sz w:val="25"/>
          <w:szCs w:val="25"/>
        </w:rPr>
      </w:pPr>
    </w:p>
    <w:tbl>
      <w:tblPr>
        <w:tblW w:w="0" w:type="auto"/>
        <w:tblLook w:val="04A0" w:firstRow="1" w:lastRow="0" w:firstColumn="1" w:lastColumn="0" w:noHBand="0" w:noVBand="1"/>
      </w:tblPr>
      <w:tblGrid>
        <w:gridCol w:w="5025"/>
        <w:gridCol w:w="5039"/>
      </w:tblGrid>
      <w:tr w:rsidR="00515495" w:rsidRPr="00515495" w:rsidTr="00EE5384">
        <w:tc>
          <w:tcPr>
            <w:tcW w:w="5211" w:type="dxa"/>
            <w:shd w:val="clear" w:color="auto" w:fill="auto"/>
          </w:tcPr>
          <w:p w:rsidR="00515495" w:rsidRPr="00515495" w:rsidRDefault="00515495" w:rsidP="00515495">
            <w:pPr>
              <w:jc w:val="both"/>
              <w:rPr>
                <w:sz w:val="20"/>
                <w:szCs w:val="20"/>
              </w:rPr>
            </w:pPr>
            <w:r w:rsidRPr="00515495">
              <w:rPr>
                <w:sz w:val="20"/>
                <w:szCs w:val="20"/>
              </w:rPr>
              <w:t>г. Хабаровск</w:t>
            </w:r>
          </w:p>
        </w:tc>
        <w:tc>
          <w:tcPr>
            <w:tcW w:w="5211" w:type="dxa"/>
            <w:shd w:val="clear" w:color="auto" w:fill="auto"/>
          </w:tcPr>
          <w:p w:rsidR="00515495" w:rsidRPr="00515495" w:rsidRDefault="00515495" w:rsidP="00515495">
            <w:pPr>
              <w:jc w:val="right"/>
              <w:rPr>
                <w:sz w:val="20"/>
                <w:szCs w:val="20"/>
              </w:rPr>
            </w:pPr>
            <w:r w:rsidRPr="00515495">
              <w:rPr>
                <w:sz w:val="20"/>
                <w:szCs w:val="20"/>
              </w:rPr>
              <w:t>«____»  ____________ 2017 г.</w:t>
            </w:r>
          </w:p>
        </w:tc>
      </w:tr>
    </w:tbl>
    <w:p w:rsidR="00515495" w:rsidRPr="00515495" w:rsidRDefault="00515495" w:rsidP="00515495">
      <w:pPr>
        <w:jc w:val="both"/>
        <w:rPr>
          <w:sz w:val="20"/>
          <w:szCs w:val="20"/>
        </w:rPr>
      </w:pPr>
      <w:r w:rsidRPr="00515495">
        <w:rPr>
          <w:sz w:val="20"/>
          <w:szCs w:val="20"/>
        </w:rPr>
        <w:t xml:space="preserve">             </w:t>
      </w:r>
    </w:p>
    <w:p w:rsidR="00515495" w:rsidRPr="00515495" w:rsidRDefault="00515495" w:rsidP="00515495">
      <w:pPr>
        <w:ind w:firstLine="708"/>
        <w:jc w:val="both"/>
        <w:rPr>
          <w:bCs/>
          <w:sz w:val="20"/>
          <w:szCs w:val="20"/>
        </w:rPr>
      </w:pPr>
      <w:proofErr w:type="gramStart"/>
      <w:r w:rsidRPr="00515495">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515495">
        <w:rPr>
          <w:sz w:val="20"/>
          <w:szCs w:val="20"/>
        </w:rPr>
        <w:t>действующе</w:t>
      </w:r>
      <w:proofErr w:type="spellEnd"/>
      <w:r w:rsidRPr="00515495">
        <w:rPr>
          <w:sz w:val="20"/>
          <w:szCs w:val="20"/>
        </w:rPr>
        <w:t xml:space="preserve">__ на основании ________________________, именуемое в дальнейшем  «Поставщик», с другой стороны, заключили настоящий Договор </w:t>
      </w:r>
      <w:r w:rsidRPr="00515495">
        <w:rPr>
          <w:bCs/>
          <w:sz w:val="20"/>
          <w:szCs w:val="20"/>
        </w:rPr>
        <w:t>о нижеследующем:</w:t>
      </w:r>
      <w:proofErr w:type="gramEnd"/>
    </w:p>
    <w:p w:rsidR="00515495" w:rsidRPr="00515495" w:rsidRDefault="00515495" w:rsidP="00515495">
      <w:pPr>
        <w:ind w:firstLine="708"/>
        <w:jc w:val="both"/>
        <w:rPr>
          <w:bCs/>
          <w:sz w:val="20"/>
          <w:szCs w:val="20"/>
        </w:rPr>
      </w:pPr>
    </w:p>
    <w:p w:rsidR="00515495" w:rsidRPr="00515495" w:rsidRDefault="00515495" w:rsidP="00515495">
      <w:pPr>
        <w:jc w:val="center"/>
        <w:rPr>
          <w:b/>
          <w:sz w:val="20"/>
          <w:szCs w:val="20"/>
        </w:rPr>
      </w:pPr>
      <w:r w:rsidRPr="00515495">
        <w:rPr>
          <w:b/>
          <w:sz w:val="20"/>
          <w:szCs w:val="20"/>
        </w:rPr>
        <w:t>1. ПРЕДМЕТ ДОГОВОРА</w:t>
      </w:r>
    </w:p>
    <w:p w:rsidR="00515495" w:rsidRPr="00515495" w:rsidRDefault="00515495" w:rsidP="00515495">
      <w:pPr>
        <w:ind w:firstLine="567"/>
        <w:jc w:val="both"/>
        <w:rPr>
          <w:sz w:val="20"/>
          <w:szCs w:val="20"/>
        </w:rPr>
      </w:pPr>
      <w:r w:rsidRPr="00515495">
        <w:rPr>
          <w:sz w:val="20"/>
          <w:szCs w:val="20"/>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515495" w:rsidRPr="00515495" w:rsidRDefault="00515495" w:rsidP="00515495">
      <w:pPr>
        <w:ind w:firstLine="708"/>
        <w:jc w:val="both"/>
        <w:rPr>
          <w:sz w:val="20"/>
          <w:szCs w:val="20"/>
        </w:rPr>
      </w:pPr>
      <w:r w:rsidRPr="00515495">
        <w:rPr>
          <w:sz w:val="20"/>
          <w:szCs w:val="20"/>
        </w:rPr>
        <w:t>ТМЦ, поставляемые в рамках настоящего Договора, должны быть новыми, год изготовления не ранее 2016 г.</w:t>
      </w:r>
    </w:p>
    <w:p w:rsidR="00515495" w:rsidRPr="00515495" w:rsidRDefault="00515495" w:rsidP="00515495">
      <w:pPr>
        <w:jc w:val="both"/>
        <w:rPr>
          <w:sz w:val="20"/>
          <w:szCs w:val="20"/>
        </w:rPr>
      </w:pPr>
    </w:p>
    <w:p w:rsidR="00515495" w:rsidRPr="00515495" w:rsidRDefault="00515495" w:rsidP="00515495">
      <w:pPr>
        <w:jc w:val="center"/>
        <w:rPr>
          <w:b/>
          <w:sz w:val="20"/>
          <w:szCs w:val="20"/>
        </w:rPr>
      </w:pPr>
      <w:r w:rsidRPr="00515495">
        <w:rPr>
          <w:b/>
          <w:sz w:val="20"/>
          <w:szCs w:val="20"/>
        </w:rPr>
        <w:t>2. СТОИМОСТЬ ТМЦ И ПОРЯДОК РАСЧЕТОВ</w:t>
      </w:r>
    </w:p>
    <w:p w:rsidR="00515495" w:rsidRPr="00515495" w:rsidRDefault="00515495" w:rsidP="00515495">
      <w:pPr>
        <w:ind w:firstLine="567"/>
        <w:jc w:val="both"/>
        <w:rPr>
          <w:sz w:val="20"/>
          <w:szCs w:val="20"/>
        </w:rPr>
      </w:pPr>
      <w:r w:rsidRPr="00515495">
        <w:rPr>
          <w:sz w:val="20"/>
          <w:szCs w:val="20"/>
        </w:rPr>
        <w:t>2.1. Цена договора составляет: _______ (__________) руб. ___ коп., в том числе НДС ____% - ______ (___________) руб. ___коп</w:t>
      </w:r>
      <w:proofErr w:type="gramStart"/>
      <w:r w:rsidRPr="00515495">
        <w:rPr>
          <w:sz w:val="20"/>
          <w:szCs w:val="20"/>
        </w:rPr>
        <w:t>.</w:t>
      </w:r>
      <w:proofErr w:type="gramEnd"/>
      <w:r w:rsidRPr="00515495">
        <w:rPr>
          <w:sz w:val="20"/>
          <w:szCs w:val="20"/>
        </w:rPr>
        <w:t xml:space="preserve">  </w:t>
      </w:r>
      <w:proofErr w:type="gramStart"/>
      <w:r w:rsidRPr="00515495">
        <w:rPr>
          <w:sz w:val="20"/>
          <w:szCs w:val="20"/>
        </w:rPr>
        <w:t>и</w:t>
      </w:r>
      <w:proofErr w:type="gramEnd"/>
      <w:r w:rsidRPr="00515495">
        <w:rPr>
          <w:sz w:val="20"/>
          <w:szCs w:val="20"/>
        </w:rPr>
        <w:t xml:space="preserve"> включает в себя, в том числе стоимость доставки, погрузки/разгрузки, стоимость упаковки, а также иные  расходы Поставщика, связанные с исполнением настоящего Договора. </w:t>
      </w:r>
    </w:p>
    <w:p w:rsidR="00515495" w:rsidRPr="00515495" w:rsidRDefault="00515495" w:rsidP="00515495">
      <w:pPr>
        <w:ind w:firstLine="567"/>
        <w:jc w:val="both"/>
        <w:rPr>
          <w:sz w:val="20"/>
          <w:szCs w:val="20"/>
        </w:rPr>
      </w:pPr>
      <w:r w:rsidRPr="00515495">
        <w:rPr>
          <w:sz w:val="20"/>
          <w:szCs w:val="20"/>
        </w:rPr>
        <w:t>2.2. В период действия настоящего договора цена на ТМЦ, указанная в Спецификации, изменению не подлежит.</w:t>
      </w:r>
    </w:p>
    <w:p w:rsidR="00515495" w:rsidRPr="00515495" w:rsidRDefault="00515495" w:rsidP="00515495">
      <w:pPr>
        <w:spacing w:line="276" w:lineRule="auto"/>
        <w:jc w:val="both"/>
        <w:rPr>
          <w:sz w:val="20"/>
          <w:szCs w:val="20"/>
        </w:rPr>
      </w:pPr>
      <w:r w:rsidRPr="00515495">
        <w:rPr>
          <w:sz w:val="20"/>
          <w:szCs w:val="20"/>
        </w:rPr>
        <w:t xml:space="preserve">            2.3. Покупатель обязуется </w:t>
      </w:r>
      <w:proofErr w:type="gramStart"/>
      <w:r w:rsidRPr="00515495">
        <w:rPr>
          <w:sz w:val="20"/>
          <w:szCs w:val="20"/>
        </w:rPr>
        <w:t>оплатить стоимость ТМЦ</w:t>
      </w:r>
      <w:proofErr w:type="gramEnd"/>
      <w:r w:rsidRPr="00515495">
        <w:rPr>
          <w:sz w:val="20"/>
          <w:szCs w:val="20"/>
        </w:rPr>
        <w:t xml:space="preserve"> в безналичной форме на расчетный счет Поставщика в течение 10 (десяти) рабочих дней с момента подписания Сторонами товарной накладной и получения Покупателем полного комплекта относящихся к ТМЦ документов.</w:t>
      </w:r>
    </w:p>
    <w:p w:rsidR="00515495" w:rsidRPr="00515495" w:rsidRDefault="00515495" w:rsidP="00515495">
      <w:pPr>
        <w:spacing w:line="276" w:lineRule="auto"/>
        <w:ind w:firstLine="567"/>
        <w:jc w:val="both"/>
        <w:rPr>
          <w:sz w:val="20"/>
          <w:szCs w:val="20"/>
        </w:rPr>
      </w:pPr>
      <w:r w:rsidRPr="00515495">
        <w:rPr>
          <w:sz w:val="20"/>
          <w:szCs w:val="20"/>
        </w:rPr>
        <w:t>2.4. Датой оплаты считается дата списания денежных сре</w:t>
      </w:r>
      <w:proofErr w:type="gramStart"/>
      <w:r w:rsidRPr="00515495">
        <w:rPr>
          <w:sz w:val="20"/>
          <w:szCs w:val="20"/>
        </w:rPr>
        <w:t>дств с р</w:t>
      </w:r>
      <w:proofErr w:type="gramEnd"/>
      <w:r w:rsidRPr="00515495">
        <w:rPr>
          <w:sz w:val="20"/>
          <w:szCs w:val="20"/>
        </w:rPr>
        <w:t>асчетного счета Покупателя.</w:t>
      </w:r>
    </w:p>
    <w:p w:rsidR="00515495" w:rsidRPr="00515495" w:rsidRDefault="00515495" w:rsidP="00515495">
      <w:pPr>
        <w:spacing w:line="276" w:lineRule="auto"/>
        <w:ind w:firstLine="567"/>
        <w:jc w:val="both"/>
        <w:rPr>
          <w:sz w:val="20"/>
          <w:szCs w:val="20"/>
        </w:rPr>
      </w:pPr>
      <w:r w:rsidRPr="00515495">
        <w:rPr>
          <w:sz w:val="20"/>
          <w:szCs w:val="20"/>
        </w:rPr>
        <w:t xml:space="preserve">2.5. В </w:t>
      </w:r>
      <w:proofErr w:type="gramStart"/>
      <w:r w:rsidRPr="00515495">
        <w:rPr>
          <w:sz w:val="20"/>
          <w:szCs w:val="20"/>
        </w:rPr>
        <w:t>соответствии</w:t>
      </w:r>
      <w:proofErr w:type="gramEnd"/>
      <w:r w:rsidRPr="00515495">
        <w:rPr>
          <w:sz w:val="20"/>
          <w:szCs w:val="20"/>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515495" w:rsidRPr="00515495" w:rsidRDefault="00515495" w:rsidP="00515495">
      <w:pPr>
        <w:spacing w:line="276" w:lineRule="auto"/>
        <w:ind w:firstLine="567"/>
        <w:jc w:val="both"/>
        <w:rPr>
          <w:sz w:val="20"/>
          <w:szCs w:val="20"/>
        </w:rPr>
      </w:pPr>
      <w:r w:rsidRPr="00515495">
        <w:rPr>
          <w:sz w:val="20"/>
          <w:szCs w:val="20"/>
        </w:rPr>
        <w:t xml:space="preserve">         </w:t>
      </w:r>
    </w:p>
    <w:p w:rsidR="00515495" w:rsidRPr="00515495" w:rsidRDefault="00515495" w:rsidP="00515495">
      <w:pPr>
        <w:jc w:val="center"/>
        <w:rPr>
          <w:b/>
          <w:sz w:val="20"/>
          <w:szCs w:val="20"/>
        </w:rPr>
      </w:pPr>
      <w:r w:rsidRPr="00515495">
        <w:rPr>
          <w:b/>
          <w:sz w:val="20"/>
          <w:szCs w:val="20"/>
        </w:rPr>
        <w:t>3. ПРАВА И ОБЯЗАННОСТИ СТОРОН</w:t>
      </w:r>
    </w:p>
    <w:p w:rsidR="00515495" w:rsidRPr="00515495" w:rsidRDefault="00515495" w:rsidP="00515495">
      <w:pPr>
        <w:ind w:firstLine="567"/>
        <w:jc w:val="both"/>
        <w:rPr>
          <w:sz w:val="20"/>
          <w:szCs w:val="20"/>
        </w:rPr>
      </w:pPr>
      <w:r w:rsidRPr="00515495">
        <w:rPr>
          <w:sz w:val="20"/>
          <w:szCs w:val="20"/>
        </w:rPr>
        <w:t>3.1. Обязательства Поставщика:</w:t>
      </w:r>
    </w:p>
    <w:p w:rsidR="00515495" w:rsidRPr="00515495" w:rsidRDefault="00515495" w:rsidP="00515495">
      <w:pPr>
        <w:ind w:firstLine="567"/>
        <w:jc w:val="both"/>
        <w:rPr>
          <w:sz w:val="20"/>
          <w:szCs w:val="20"/>
        </w:rPr>
      </w:pPr>
      <w:r w:rsidRPr="00515495">
        <w:rPr>
          <w:sz w:val="20"/>
          <w:szCs w:val="20"/>
        </w:rPr>
        <w:t xml:space="preserve">3.1.1. Передать Покупателю ТМЦ надлежащего качества, комплектности.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515495" w:rsidRPr="00515495" w:rsidRDefault="00515495" w:rsidP="00515495">
      <w:pPr>
        <w:ind w:firstLine="567"/>
        <w:jc w:val="both"/>
        <w:rPr>
          <w:sz w:val="20"/>
          <w:szCs w:val="20"/>
        </w:rPr>
      </w:pPr>
      <w:r w:rsidRPr="00515495">
        <w:rPr>
          <w:sz w:val="20"/>
          <w:szCs w:val="20"/>
        </w:rPr>
        <w:t>Срок поставки – в течение 20 (двадцати) календарных дней с момента подписания договора Сторонами. Датой поставки считается дата доставки ТМЦ Покупателю.</w:t>
      </w:r>
    </w:p>
    <w:p w:rsidR="00515495" w:rsidRPr="00515495" w:rsidRDefault="00515495" w:rsidP="00515495">
      <w:pPr>
        <w:ind w:firstLine="567"/>
        <w:jc w:val="both"/>
        <w:rPr>
          <w:sz w:val="20"/>
          <w:szCs w:val="20"/>
        </w:rPr>
      </w:pPr>
      <w:r w:rsidRPr="00515495">
        <w:rPr>
          <w:color w:val="000000"/>
          <w:sz w:val="20"/>
          <w:szCs w:val="20"/>
        </w:rPr>
        <w:t xml:space="preserve">3.1.2. </w:t>
      </w:r>
      <w:proofErr w:type="gramStart"/>
      <w:r w:rsidRPr="00515495">
        <w:rPr>
          <w:color w:val="000000"/>
          <w:sz w:val="20"/>
          <w:szCs w:val="20"/>
        </w:rPr>
        <w:t>Одновременно с передачей ТМЦ передать Покупателю относящиеся к ним документы</w:t>
      </w:r>
      <w:r w:rsidRPr="00515495">
        <w:rPr>
          <w:sz w:val="20"/>
          <w:szCs w:val="20"/>
        </w:rPr>
        <w:t xml:space="preserve"> </w:t>
      </w:r>
      <w:r w:rsidRPr="00515495">
        <w:rPr>
          <w:color w:val="000000"/>
          <w:sz w:val="20"/>
          <w:szCs w:val="20"/>
        </w:rPr>
        <w:t>на русском языке (в том числе оригинал инструкции по эксплуатации на русском языке и (или) паспорта; оригинал документа, подтверждающего гарантийные обязательства на ТМЦ; заверенные подписью и печатью Поставщика копии сертификатов соответствия, действующие на территории РФ; оригиналы товарной накладной и счет-фактуры)</w:t>
      </w:r>
      <w:r w:rsidRPr="00515495">
        <w:rPr>
          <w:sz w:val="20"/>
          <w:szCs w:val="20"/>
        </w:rPr>
        <w:t xml:space="preserve">. </w:t>
      </w:r>
      <w:proofErr w:type="gramEnd"/>
    </w:p>
    <w:p w:rsidR="00515495" w:rsidRPr="00515495" w:rsidRDefault="00515495" w:rsidP="00515495">
      <w:pPr>
        <w:ind w:firstLine="567"/>
        <w:jc w:val="both"/>
        <w:rPr>
          <w:color w:val="000000"/>
          <w:sz w:val="20"/>
          <w:szCs w:val="20"/>
        </w:rPr>
      </w:pPr>
      <w:r w:rsidRPr="00515495">
        <w:rPr>
          <w:color w:val="000000"/>
          <w:sz w:val="20"/>
          <w:szCs w:val="20"/>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515495" w:rsidRPr="00515495" w:rsidRDefault="00515495" w:rsidP="00515495">
      <w:pPr>
        <w:ind w:firstLine="567"/>
        <w:jc w:val="both"/>
        <w:rPr>
          <w:color w:val="000000"/>
          <w:sz w:val="20"/>
          <w:szCs w:val="20"/>
        </w:rPr>
      </w:pPr>
      <w:r w:rsidRPr="00515495">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Покупателем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515495">
        <w:rPr>
          <w:color w:val="000000"/>
          <w:sz w:val="20"/>
          <w:szCs w:val="20"/>
        </w:rPr>
        <w:t>с даты направления</w:t>
      </w:r>
      <w:proofErr w:type="gramEnd"/>
      <w:r w:rsidRPr="00515495">
        <w:rPr>
          <w:color w:val="000000"/>
          <w:sz w:val="20"/>
          <w:szCs w:val="20"/>
        </w:rPr>
        <w:t xml:space="preserve"> Покупателем уведомления об отказе от исполнения настоящего договора.</w:t>
      </w:r>
    </w:p>
    <w:p w:rsidR="00515495" w:rsidRPr="00515495" w:rsidRDefault="00515495" w:rsidP="00515495">
      <w:pPr>
        <w:ind w:firstLine="567"/>
        <w:jc w:val="both"/>
        <w:rPr>
          <w:color w:val="000000"/>
          <w:sz w:val="20"/>
          <w:szCs w:val="20"/>
        </w:rPr>
      </w:pPr>
      <w:r w:rsidRPr="00515495">
        <w:rPr>
          <w:color w:val="000000"/>
          <w:sz w:val="20"/>
          <w:szCs w:val="20"/>
        </w:rPr>
        <w:t xml:space="preserve">3.1.4. </w:t>
      </w:r>
      <w:proofErr w:type="gramStart"/>
      <w:r w:rsidRPr="00515495">
        <w:rPr>
          <w:color w:val="000000"/>
          <w:sz w:val="20"/>
          <w:szCs w:val="20"/>
        </w:rPr>
        <w:t>Приложить к первому выставленному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а при их изменении – копии документов, подтверждающих изменение состава этих лиц.</w:t>
      </w:r>
      <w:proofErr w:type="gramEnd"/>
    </w:p>
    <w:p w:rsidR="00515495" w:rsidRPr="00515495" w:rsidRDefault="00515495" w:rsidP="00515495">
      <w:pPr>
        <w:ind w:firstLine="567"/>
        <w:jc w:val="both"/>
        <w:rPr>
          <w:sz w:val="20"/>
          <w:szCs w:val="20"/>
        </w:rPr>
      </w:pPr>
      <w:r w:rsidRPr="00515495">
        <w:rPr>
          <w:sz w:val="20"/>
          <w:szCs w:val="20"/>
        </w:rPr>
        <w:t>3.2. Обязательства Покупателя:</w:t>
      </w:r>
    </w:p>
    <w:p w:rsidR="00515495" w:rsidRPr="00515495" w:rsidRDefault="00515495" w:rsidP="00515495">
      <w:pPr>
        <w:ind w:firstLine="567"/>
        <w:jc w:val="both"/>
        <w:rPr>
          <w:sz w:val="20"/>
          <w:szCs w:val="20"/>
        </w:rPr>
      </w:pPr>
      <w:r w:rsidRPr="00515495">
        <w:rPr>
          <w:sz w:val="20"/>
          <w:szCs w:val="20"/>
        </w:rPr>
        <w:lastRenderedPageBreak/>
        <w:t>3.2.1. Осмотреть и принять ТМЦ.</w:t>
      </w:r>
    </w:p>
    <w:p w:rsidR="00515495" w:rsidRPr="00515495" w:rsidRDefault="00515495" w:rsidP="00515495">
      <w:pPr>
        <w:ind w:firstLine="567"/>
        <w:jc w:val="both"/>
        <w:rPr>
          <w:sz w:val="20"/>
          <w:szCs w:val="20"/>
        </w:rPr>
      </w:pPr>
      <w:r w:rsidRPr="00515495">
        <w:rPr>
          <w:sz w:val="20"/>
          <w:szCs w:val="20"/>
        </w:rPr>
        <w:t>3.2.2. Оплатить ТМЦ в порядке и в сроки, предусмотренные Договором.</w:t>
      </w:r>
    </w:p>
    <w:p w:rsidR="00515495" w:rsidRPr="00515495" w:rsidRDefault="00515495" w:rsidP="00515495">
      <w:pPr>
        <w:ind w:firstLine="567"/>
        <w:jc w:val="both"/>
        <w:rPr>
          <w:sz w:val="20"/>
          <w:szCs w:val="20"/>
        </w:rPr>
      </w:pPr>
    </w:p>
    <w:p w:rsidR="00515495" w:rsidRPr="00515495" w:rsidRDefault="00515495" w:rsidP="00515495">
      <w:pPr>
        <w:jc w:val="center"/>
        <w:rPr>
          <w:b/>
          <w:sz w:val="20"/>
          <w:szCs w:val="20"/>
        </w:rPr>
      </w:pPr>
      <w:r w:rsidRPr="00515495">
        <w:rPr>
          <w:b/>
          <w:sz w:val="20"/>
          <w:szCs w:val="20"/>
        </w:rPr>
        <w:t>4. ПОРЯДОК ПОСТАВКИ, КАЧЕСТВО ТМЦ</w:t>
      </w:r>
    </w:p>
    <w:p w:rsidR="00515495" w:rsidRPr="00515495" w:rsidRDefault="00515495" w:rsidP="00515495">
      <w:pPr>
        <w:ind w:firstLine="567"/>
        <w:jc w:val="both"/>
        <w:rPr>
          <w:color w:val="FF0000"/>
          <w:sz w:val="20"/>
          <w:szCs w:val="20"/>
        </w:rPr>
      </w:pPr>
      <w:r w:rsidRPr="00515495">
        <w:rPr>
          <w:sz w:val="20"/>
          <w:szCs w:val="20"/>
        </w:rPr>
        <w:t>4.1. Поставщик осуществляет доставку ТМЦ за свой счет по</w:t>
      </w:r>
      <w:r w:rsidRPr="00515495">
        <w:rPr>
          <w:bCs/>
          <w:sz w:val="20"/>
          <w:szCs w:val="20"/>
        </w:rPr>
        <w:t xml:space="preserve"> </w:t>
      </w:r>
      <w:r w:rsidRPr="00515495">
        <w:rPr>
          <w:sz w:val="20"/>
          <w:szCs w:val="20"/>
        </w:rPr>
        <w:t>адресу: г. Хабаровск, ул</w:t>
      </w:r>
      <w:r w:rsidRPr="00515495">
        <w:rPr>
          <w:color w:val="FF0000"/>
          <w:sz w:val="20"/>
          <w:szCs w:val="20"/>
        </w:rPr>
        <w:t>. </w:t>
      </w:r>
      <w:r w:rsidRPr="00515495">
        <w:rPr>
          <w:sz w:val="20"/>
          <w:szCs w:val="20"/>
        </w:rPr>
        <w:t>Шеронова, 56.</w:t>
      </w:r>
    </w:p>
    <w:p w:rsidR="00515495" w:rsidRPr="00515495" w:rsidRDefault="00515495" w:rsidP="00515495">
      <w:pPr>
        <w:autoSpaceDE w:val="0"/>
        <w:autoSpaceDN w:val="0"/>
        <w:adjustRightInd w:val="0"/>
        <w:ind w:firstLine="567"/>
        <w:jc w:val="both"/>
        <w:rPr>
          <w:sz w:val="20"/>
          <w:szCs w:val="20"/>
        </w:rPr>
      </w:pPr>
      <w:r w:rsidRPr="00515495">
        <w:rPr>
          <w:sz w:val="20"/>
          <w:szCs w:val="20"/>
        </w:rPr>
        <w:t xml:space="preserve">4.2. Тара (упаковка) ТМЦ должна обеспечивать его сохранность при транспортировке и хранении.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w:t>
      </w:r>
    </w:p>
    <w:p w:rsidR="00515495" w:rsidRPr="00515495" w:rsidRDefault="00515495" w:rsidP="00515495">
      <w:pPr>
        <w:autoSpaceDE w:val="0"/>
        <w:autoSpaceDN w:val="0"/>
        <w:adjustRightInd w:val="0"/>
        <w:ind w:firstLine="567"/>
        <w:jc w:val="both"/>
        <w:rPr>
          <w:sz w:val="20"/>
          <w:szCs w:val="20"/>
        </w:rPr>
      </w:pPr>
      <w:r w:rsidRPr="00515495">
        <w:rPr>
          <w:sz w:val="20"/>
          <w:szCs w:val="20"/>
        </w:rPr>
        <w:t xml:space="preserve">4.3. 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w:t>
      </w:r>
      <w:proofErr w:type="gramStart"/>
      <w:r w:rsidRPr="00515495">
        <w:rPr>
          <w:sz w:val="20"/>
          <w:szCs w:val="20"/>
        </w:rPr>
        <w:t>таких</w:t>
      </w:r>
      <w:proofErr w:type="gramEnd"/>
      <w:r w:rsidRPr="00515495">
        <w:rPr>
          <w:sz w:val="20"/>
          <w:szCs w:val="20"/>
        </w:rPr>
        <w:t xml:space="preserve"> ТМЦ,  количеству, качеству, цене, условиям и срокам поставки, указанным в настоящем техническом задании.</w:t>
      </w:r>
    </w:p>
    <w:p w:rsidR="00515495" w:rsidRPr="00515495" w:rsidRDefault="00515495" w:rsidP="00515495">
      <w:pPr>
        <w:ind w:firstLine="567"/>
        <w:jc w:val="both"/>
        <w:rPr>
          <w:sz w:val="20"/>
          <w:szCs w:val="20"/>
        </w:rPr>
      </w:pPr>
      <w:r w:rsidRPr="00515495">
        <w:rPr>
          <w:sz w:val="20"/>
          <w:szCs w:val="20"/>
        </w:rPr>
        <w:t xml:space="preserve">4.4. Покупатель обязан осмотреть и принять ТМЦ в течение 5 (пяти) рабочих дней со дня получения ТМЦ от Поставщика. Приемка-передача ТМЦ подтверждается подписанием Сторонами товарной накладной. </w:t>
      </w:r>
    </w:p>
    <w:p w:rsidR="00515495" w:rsidRPr="00515495" w:rsidRDefault="00515495" w:rsidP="00515495">
      <w:pPr>
        <w:autoSpaceDE w:val="0"/>
        <w:autoSpaceDN w:val="0"/>
        <w:adjustRightInd w:val="0"/>
        <w:ind w:firstLine="567"/>
        <w:jc w:val="both"/>
        <w:rPr>
          <w:sz w:val="20"/>
          <w:szCs w:val="20"/>
        </w:rPr>
      </w:pPr>
      <w:r w:rsidRPr="00515495">
        <w:rPr>
          <w:sz w:val="20"/>
          <w:szCs w:val="20"/>
        </w:rPr>
        <w:t>4.5.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515495" w:rsidRPr="00515495" w:rsidRDefault="00515495" w:rsidP="00515495">
      <w:pPr>
        <w:tabs>
          <w:tab w:val="num" w:pos="540"/>
        </w:tabs>
        <w:ind w:firstLine="567"/>
        <w:jc w:val="both"/>
        <w:rPr>
          <w:sz w:val="20"/>
          <w:szCs w:val="20"/>
        </w:rPr>
      </w:pPr>
      <w:r w:rsidRPr="00515495">
        <w:rPr>
          <w:sz w:val="20"/>
          <w:szCs w:val="20"/>
        </w:rPr>
        <w:t xml:space="preserve">4.6. В </w:t>
      </w:r>
      <w:proofErr w:type="gramStart"/>
      <w:r w:rsidRPr="00515495">
        <w:rPr>
          <w:sz w:val="20"/>
          <w:szCs w:val="20"/>
        </w:rPr>
        <w:t>случае</w:t>
      </w:r>
      <w:proofErr w:type="gramEnd"/>
      <w:r w:rsidRPr="00515495">
        <w:rPr>
          <w:sz w:val="20"/>
          <w:szCs w:val="20"/>
        </w:rPr>
        <w:t xml:space="preserve"> поставки некомплектного ТМЦ Поставщик обязан доукомплектовать ТМЦ в течение 7 (Семи) календарных дней с момента получения соответствующего требования Покупателя.</w:t>
      </w:r>
      <w:r w:rsidRPr="00515495">
        <w:rPr>
          <w:sz w:val="20"/>
          <w:szCs w:val="20"/>
        </w:rPr>
        <w:tab/>
      </w:r>
    </w:p>
    <w:p w:rsidR="00515495" w:rsidRPr="00515495" w:rsidRDefault="00515495" w:rsidP="00515495">
      <w:pPr>
        <w:tabs>
          <w:tab w:val="num" w:pos="540"/>
        </w:tabs>
        <w:ind w:firstLine="567"/>
        <w:jc w:val="both"/>
        <w:rPr>
          <w:sz w:val="20"/>
          <w:szCs w:val="20"/>
        </w:rPr>
      </w:pPr>
      <w:r w:rsidRPr="00515495">
        <w:rPr>
          <w:sz w:val="20"/>
          <w:szCs w:val="20"/>
        </w:rPr>
        <w:t xml:space="preserve">4.7. </w:t>
      </w:r>
      <w:proofErr w:type="gramStart"/>
      <w:r w:rsidRPr="00515495">
        <w:rPr>
          <w:sz w:val="20"/>
          <w:szCs w:val="20"/>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10 (десяти)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515495" w:rsidRPr="00515495" w:rsidRDefault="00515495" w:rsidP="00515495">
      <w:pPr>
        <w:tabs>
          <w:tab w:val="num" w:pos="540"/>
        </w:tabs>
        <w:ind w:firstLine="567"/>
        <w:jc w:val="both"/>
        <w:rPr>
          <w:sz w:val="20"/>
          <w:szCs w:val="20"/>
        </w:rPr>
      </w:pPr>
      <w:r w:rsidRPr="00515495">
        <w:rPr>
          <w:sz w:val="20"/>
          <w:szCs w:val="20"/>
        </w:rPr>
        <w:t xml:space="preserve">4.8. В </w:t>
      </w:r>
      <w:proofErr w:type="gramStart"/>
      <w:r w:rsidRPr="00515495">
        <w:rPr>
          <w:sz w:val="20"/>
          <w:szCs w:val="20"/>
        </w:rPr>
        <w:t>случае</w:t>
      </w:r>
      <w:proofErr w:type="gramEnd"/>
      <w:r w:rsidRPr="00515495">
        <w:rPr>
          <w:sz w:val="20"/>
          <w:szCs w:val="20"/>
        </w:rPr>
        <w:t xml:space="preserve"> предъявления Покупателем требования о безвозмездном устранении выявленных недостатков срок их устранения не может превышать 15 (Пятнадцати) календарных дней с момента предъявления соответствующего требования до момента возврата ТМЦ Покупателю после устранения недостатков. </w:t>
      </w:r>
    </w:p>
    <w:p w:rsidR="00515495" w:rsidRPr="00515495" w:rsidRDefault="00515495" w:rsidP="00515495">
      <w:pPr>
        <w:tabs>
          <w:tab w:val="num" w:pos="540"/>
        </w:tabs>
        <w:ind w:firstLine="567"/>
        <w:jc w:val="both"/>
        <w:rPr>
          <w:sz w:val="20"/>
          <w:szCs w:val="20"/>
        </w:rPr>
      </w:pPr>
      <w:r w:rsidRPr="00515495">
        <w:rPr>
          <w:sz w:val="20"/>
          <w:szCs w:val="20"/>
        </w:rPr>
        <w:t xml:space="preserve">4.9. В </w:t>
      </w:r>
      <w:proofErr w:type="gramStart"/>
      <w:r w:rsidRPr="00515495">
        <w:rPr>
          <w:sz w:val="20"/>
          <w:szCs w:val="20"/>
        </w:rPr>
        <w:t>случае</w:t>
      </w:r>
      <w:proofErr w:type="gramEnd"/>
      <w:r w:rsidRPr="00515495">
        <w:rPr>
          <w:sz w:val="20"/>
          <w:szCs w:val="20"/>
        </w:rPr>
        <w:t xml:space="preserve"> предъявления Покупателем требования о замене ТМЦ ненадлежащего качества, Поставщик обязан произвести  замену ТМЦ в срок до 10 (десяти) календарных дней с момента предъявления соответствующего требования. </w:t>
      </w:r>
    </w:p>
    <w:p w:rsidR="00515495" w:rsidRPr="00515495" w:rsidRDefault="00515495" w:rsidP="00515495">
      <w:pPr>
        <w:ind w:firstLine="567"/>
        <w:jc w:val="both"/>
        <w:rPr>
          <w:sz w:val="20"/>
          <w:szCs w:val="20"/>
        </w:rPr>
      </w:pPr>
      <w:r w:rsidRPr="00515495">
        <w:rPr>
          <w:sz w:val="20"/>
          <w:szCs w:val="20"/>
        </w:rPr>
        <w:t xml:space="preserve">4.10. Расходы, в том числе транспортные, связанные с доукомплектованием, заменой и устранением недостатков ТМЦ, оплачиваются Поставщиком. </w:t>
      </w:r>
    </w:p>
    <w:p w:rsidR="00515495" w:rsidRPr="00515495" w:rsidRDefault="00515495" w:rsidP="00515495">
      <w:pPr>
        <w:ind w:firstLine="567"/>
        <w:jc w:val="both"/>
        <w:rPr>
          <w:sz w:val="20"/>
          <w:szCs w:val="20"/>
        </w:rPr>
      </w:pPr>
      <w:r w:rsidRPr="00515495">
        <w:rPr>
          <w:sz w:val="20"/>
          <w:szCs w:val="20"/>
        </w:rPr>
        <w:t xml:space="preserve">4.11. Гарантийный срок на поставленные ТМЦ составляет 12 (двенадцать) месяцев </w:t>
      </w:r>
      <w:proofErr w:type="gramStart"/>
      <w:r w:rsidRPr="00515495">
        <w:rPr>
          <w:sz w:val="20"/>
          <w:szCs w:val="20"/>
        </w:rPr>
        <w:t>с даты подписания</w:t>
      </w:r>
      <w:proofErr w:type="gramEnd"/>
      <w:r w:rsidRPr="00515495">
        <w:rPr>
          <w:sz w:val="20"/>
          <w:szCs w:val="20"/>
        </w:rPr>
        <w:t xml:space="preserve"> Сторонами товарной накладной.</w:t>
      </w:r>
    </w:p>
    <w:p w:rsidR="00515495" w:rsidRPr="00515495" w:rsidRDefault="00515495" w:rsidP="00515495">
      <w:pPr>
        <w:ind w:firstLine="567"/>
        <w:jc w:val="both"/>
        <w:rPr>
          <w:sz w:val="20"/>
          <w:szCs w:val="20"/>
        </w:rPr>
      </w:pPr>
      <w:r w:rsidRPr="00515495">
        <w:rPr>
          <w:sz w:val="20"/>
          <w:szCs w:val="20"/>
        </w:rPr>
        <w:t xml:space="preserve">4.12. Дефекты, возникшие в ходе эксплуатации ТМЦ, не должны ограничивать гарантию производителя оборудования. В </w:t>
      </w:r>
      <w:proofErr w:type="gramStart"/>
      <w:r w:rsidRPr="00515495">
        <w:rPr>
          <w:sz w:val="20"/>
          <w:szCs w:val="20"/>
        </w:rPr>
        <w:t>случае</w:t>
      </w:r>
      <w:proofErr w:type="gramEnd"/>
      <w:r w:rsidRPr="00515495">
        <w:rPr>
          <w:sz w:val="20"/>
          <w:szCs w:val="20"/>
        </w:rPr>
        <w:t xml:space="preserve"> поломки или преждевременного износа оборудования из-за дефектов поставленных ТМЦ Поставщик обязан произвести ремонт оборудования за свой счет с установкой Покупателю аналогичного оборудования на время ремонта в течение одного рабочего дня.</w:t>
      </w:r>
    </w:p>
    <w:p w:rsidR="00515495" w:rsidRPr="00515495" w:rsidRDefault="00515495" w:rsidP="00515495">
      <w:pPr>
        <w:ind w:firstLine="567"/>
        <w:jc w:val="both"/>
        <w:rPr>
          <w:sz w:val="20"/>
          <w:szCs w:val="20"/>
        </w:rPr>
      </w:pPr>
      <w:r w:rsidRPr="00515495">
        <w:rPr>
          <w:sz w:val="20"/>
          <w:szCs w:val="20"/>
        </w:rPr>
        <w:t xml:space="preserve">4.13. В </w:t>
      </w:r>
      <w:proofErr w:type="gramStart"/>
      <w:r w:rsidRPr="00515495">
        <w:rPr>
          <w:sz w:val="20"/>
          <w:szCs w:val="20"/>
        </w:rPr>
        <w:t>случае</w:t>
      </w:r>
      <w:proofErr w:type="gramEnd"/>
      <w:r w:rsidRPr="00515495">
        <w:rPr>
          <w:sz w:val="20"/>
          <w:szCs w:val="20"/>
        </w:rPr>
        <w:t xml:space="preserve">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515495" w:rsidRPr="00515495" w:rsidRDefault="00515495" w:rsidP="00515495">
      <w:pPr>
        <w:ind w:firstLine="567"/>
        <w:jc w:val="both"/>
        <w:rPr>
          <w:b/>
          <w:sz w:val="20"/>
          <w:szCs w:val="20"/>
        </w:rPr>
      </w:pPr>
      <w:r w:rsidRPr="00515495">
        <w:rPr>
          <w:sz w:val="20"/>
          <w:szCs w:val="20"/>
        </w:rPr>
        <w:t>4.14.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515495">
        <w:rPr>
          <w:sz w:val="20"/>
          <w:szCs w:val="20"/>
        </w:rPr>
        <w:cr/>
      </w:r>
    </w:p>
    <w:p w:rsidR="00515495" w:rsidRPr="00515495" w:rsidRDefault="00515495" w:rsidP="00515495">
      <w:pPr>
        <w:jc w:val="center"/>
        <w:rPr>
          <w:b/>
          <w:sz w:val="20"/>
          <w:szCs w:val="20"/>
        </w:rPr>
      </w:pPr>
      <w:r w:rsidRPr="00515495">
        <w:rPr>
          <w:b/>
          <w:sz w:val="20"/>
          <w:szCs w:val="20"/>
        </w:rPr>
        <w:t>5. ОТВЕТСТВЕННОСТЬ СТОРОН</w:t>
      </w:r>
    </w:p>
    <w:p w:rsidR="00515495" w:rsidRPr="00515495" w:rsidRDefault="00515495" w:rsidP="00515495">
      <w:pPr>
        <w:ind w:firstLine="567"/>
        <w:jc w:val="both"/>
        <w:rPr>
          <w:sz w:val="20"/>
          <w:szCs w:val="20"/>
        </w:rPr>
      </w:pPr>
      <w:r w:rsidRPr="00515495">
        <w:rPr>
          <w:sz w:val="20"/>
          <w:szCs w:val="20"/>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515495" w:rsidRPr="00515495" w:rsidRDefault="00515495" w:rsidP="00515495">
      <w:pPr>
        <w:ind w:firstLine="567"/>
        <w:jc w:val="both"/>
        <w:rPr>
          <w:sz w:val="20"/>
          <w:szCs w:val="20"/>
        </w:rPr>
      </w:pPr>
      <w:r w:rsidRPr="00515495">
        <w:rPr>
          <w:sz w:val="20"/>
          <w:szCs w:val="20"/>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от суммы договора за каждый день просрочки. </w:t>
      </w:r>
    </w:p>
    <w:p w:rsidR="00515495" w:rsidRPr="00515495" w:rsidRDefault="00515495" w:rsidP="00515495">
      <w:pPr>
        <w:autoSpaceDE w:val="0"/>
        <w:autoSpaceDN w:val="0"/>
        <w:adjustRightInd w:val="0"/>
        <w:ind w:firstLine="567"/>
        <w:jc w:val="both"/>
        <w:rPr>
          <w:rFonts w:eastAsia="Calibri"/>
          <w:sz w:val="20"/>
          <w:szCs w:val="20"/>
        </w:rPr>
      </w:pPr>
      <w:r w:rsidRPr="00515495">
        <w:rPr>
          <w:sz w:val="20"/>
          <w:szCs w:val="20"/>
        </w:rPr>
        <w:t xml:space="preserve">5.3. </w:t>
      </w:r>
      <w:r w:rsidRPr="00515495">
        <w:rPr>
          <w:rFonts w:eastAsia="Calibri"/>
          <w:sz w:val="20"/>
          <w:szCs w:val="20"/>
        </w:rPr>
        <w:t xml:space="preserve">За поставку </w:t>
      </w:r>
      <w:proofErr w:type="gramStart"/>
      <w:r w:rsidRPr="00515495">
        <w:rPr>
          <w:rFonts w:eastAsia="Calibri"/>
          <w:sz w:val="20"/>
          <w:szCs w:val="20"/>
        </w:rPr>
        <w:t>некачественных</w:t>
      </w:r>
      <w:proofErr w:type="gramEnd"/>
      <w:r w:rsidRPr="00515495">
        <w:rPr>
          <w:rFonts w:eastAsia="Calibri"/>
          <w:sz w:val="20"/>
          <w:szCs w:val="20"/>
        </w:rPr>
        <w:t xml:space="preserve"> ТМЦ </w:t>
      </w:r>
      <w:r w:rsidRPr="00515495">
        <w:rPr>
          <w:sz w:val="20"/>
          <w:szCs w:val="20"/>
        </w:rPr>
        <w:t>Покупатель вправе требовать от Поставщика уплаты неустойки в размере 1% от суммы договора.</w:t>
      </w:r>
    </w:p>
    <w:p w:rsidR="00515495" w:rsidRPr="00515495" w:rsidRDefault="00515495" w:rsidP="00515495">
      <w:pPr>
        <w:autoSpaceDE w:val="0"/>
        <w:autoSpaceDN w:val="0"/>
        <w:adjustRightInd w:val="0"/>
        <w:ind w:firstLine="567"/>
        <w:jc w:val="both"/>
        <w:rPr>
          <w:sz w:val="20"/>
          <w:szCs w:val="20"/>
        </w:rPr>
      </w:pPr>
      <w:r w:rsidRPr="00515495">
        <w:rPr>
          <w:sz w:val="20"/>
          <w:szCs w:val="20"/>
        </w:rPr>
        <w:t>5.4.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515495" w:rsidRPr="00515495" w:rsidRDefault="00515495" w:rsidP="00515495">
      <w:pPr>
        <w:autoSpaceDE w:val="0"/>
        <w:autoSpaceDN w:val="0"/>
        <w:adjustRightInd w:val="0"/>
        <w:ind w:firstLine="567"/>
        <w:jc w:val="both"/>
        <w:rPr>
          <w:sz w:val="20"/>
          <w:szCs w:val="20"/>
        </w:rPr>
      </w:pPr>
      <w:r w:rsidRPr="00515495">
        <w:rPr>
          <w:sz w:val="20"/>
          <w:szCs w:val="20"/>
        </w:rPr>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515495" w:rsidRPr="00515495" w:rsidRDefault="00515495" w:rsidP="00515495">
      <w:pPr>
        <w:autoSpaceDE w:val="0"/>
        <w:autoSpaceDN w:val="0"/>
        <w:adjustRightInd w:val="0"/>
        <w:ind w:firstLine="567"/>
        <w:jc w:val="both"/>
        <w:rPr>
          <w:sz w:val="20"/>
          <w:szCs w:val="20"/>
        </w:rPr>
      </w:pPr>
      <w:r w:rsidRPr="00515495">
        <w:rPr>
          <w:sz w:val="20"/>
          <w:szCs w:val="20"/>
        </w:rPr>
        <w:t xml:space="preserve">5.6. В </w:t>
      </w:r>
      <w:proofErr w:type="gramStart"/>
      <w:r w:rsidRPr="00515495">
        <w:rPr>
          <w:sz w:val="20"/>
          <w:szCs w:val="20"/>
        </w:rPr>
        <w:t>случае</w:t>
      </w:r>
      <w:proofErr w:type="gramEnd"/>
      <w:r w:rsidRPr="00515495">
        <w:rPr>
          <w:sz w:val="20"/>
          <w:szCs w:val="20"/>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515495" w:rsidRPr="00515495" w:rsidRDefault="00515495" w:rsidP="00515495">
      <w:pPr>
        <w:autoSpaceDE w:val="0"/>
        <w:autoSpaceDN w:val="0"/>
        <w:adjustRightInd w:val="0"/>
        <w:ind w:firstLine="567"/>
        <w:jc w:val="both"/>
        <w:rPr>
          <w:sz w:val="20"/>
          <w:szCs w:val="20"/>
        </w:rPr>
      </w:pPr>
      <w:r w:rsidRPr="00515495">
        <w:rPr>
          <w:sz w:val="20"/>
          <w:szCs w:val="20"/>
        </w:rPr>
        <w:t xml:space="preserve">5.7. В </w:t>
      </w:r>
      <w:proofErr w:type="gramStart"/>
      <w:r w:rsidRPr="00515495">
        <w:rPr>
          <w:sz w:val="20"/>
          <w:szCs w:val="20"/>
        </w:rPr>
        <w:t>случае</w:t>
      </w:r>
      <w:proofErr w:type="gramEnd"/>
      <w:r w:rsidRPr="00515495">
        <w:rPr>
          <w:sz w:val="20"/>
          <w:szCs w:val="20"/>
        </w:rPr>
        <w:t xml:space="preserve"> несвоевременного предоставления или не предоставления счетов-фактур и документов, предусмотренных п.3.1.4. Договора, Покупатель вправе потребовать от Поставщика уплаты неустойки в размере 5 000 (пять тысяч) рублей.</w:t>
      </w:r>
    </w:p>
    <w:p w:rsidR="00515495" w:rsidRPr="00515495" w:rsidRDefault="00515495" w:rsidP="00515495">
      <w:pPr>
        <w:autoSpaceDE w:val="0"/>
        <w:autoSpaceDN w:val="0"/>
        <w:adjustRightInd w:val="0"/>
        <w:jc w:val="both"/>
        <w:rPr>
          <w:sz w:val="20"/>
          <w:szCs w:val="20"/>
        </w:rPr>
      </w:pPr>
    </w:p>
    <w:p w:rsidR="00515495" w:rsidRPr="00515495" w:rsidRDefault="00515495" w:rsidP="00515495">
      <w:pPr>
        <w:autoSpaceDE w:val="0"/>
        <w:autoSpaceDN w:val="0"/>
        <w:adjustRightInd w:val="0"/>
        <w:jc w:val="center"/>
        <w:rPr>
          <w:b/>
          <w:sz w:val="20"/>
          <w:szCs w:val="20"/>
        </w:rPr>
      </w:pPr>
      <w:r w:rsidRPr="00515495">
        <w:rPr>
          <w:b/>
          <w:sz w:val="20"/>
          <w:szCs w:val="20"/>
        </w:rPr>
        <w:lastRenderedPageBreak/>
        <w:t>6. ОБСТОЯТЕЛЬСТВА НЕПРЕОДОЛИМОЙ СИЛЫ.</w:t>
      </w:r>
    </w:p>
    <w:p w:rsidR="00515495" w:rsidRPr="00515495" w:rsidRDefault="00515495" w:rsidP="00515495">
      <w:pPr>
        <w:ind w:firstLine="567"/>
        <w:jc w:val="both"/>
        <w:rPr>
          <w:sz w:val="20"/>
          <w:szCs w:val="20"/>
        </w:rPr>
      </w:pPr>
      <w:r w:rsidRPr="00515495">
        <w:rPr>
          <w:sz w:val="20"/>
          <w:szCs w:val="20"/>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515495" w:rsidRPr="00515495" w:rsidRDefault="00515495" w:rsidP="00515495">
      <w:pPr>
        <w:ind w:firstLine="567"/>
        <w:jc w:val="both"/>
        <w:rPr>
          <w:sz w:val="20"/>
          <w:szCs w:val="20"/>
        </w:rPr>
      </w:pPr>
      <w:r w:rsidRPr="00515495">
        <w:rPr>
          <w:sz w:val="20"/>
          <w:szCs w:val="20"/>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15495" w:rsidRPr="00515495" w:rsidRDefault="00515495" w:rsidP="00515495">
      <w:pPr>
        <w:ind w:firstLine="567"/>
        <w:jc w:val="both"/>
        <w:rPr>
          <w:sz w:val="20"/>
          <w:szCs w:val="20"/>
        </w:rPr>
      </w:pPr>
      <w:r w:rsidRPr="00515495">
        <w:rPr>
          <w:sz w:val="20"/>
          <w:szCs w:val="20"/>
        </w:rPr>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515495">
        <w:rPr>
          <w:color w:val="000000"/>
          <w:sz w:val="20"/>
          <w:szCs w:val="20"/>
        </w:rPr>
        <w:t xml:space="preserve">не </w:t>
      </w:r>
      <w:proofErr w:type="gramStart"/>
      <w:r w:rsidRPr="00515495">
        <w:rPr>
          <w:color w:val="000000"/>
          <w:sz w:val="20"/>
          <w:szCs w:val="20"/>
        </w:rPr>
        <w:t>позднее</w:t>
      </w:r>
      <w:proofErr w:type="gramEnd"/>
      <w:r w:rsidRPr="00515495">
        <w:rPr>
          <w:color w:val="000000"/>
          <w:sz w:val="20"/>
          <w:szCs w:val="20"/>
        </w:rPr>
        <w:t xml:space="preserve"> чем за 10 календарных дней до предполагаемой даты расторжения договора.</w:t>
      </w:r>
    </w:p>
    <w:p w:rsidR="00515495" w:rsidRPr="00515495" w:rsidRDefault="00515495" w:rsidP="00515495">
      <w:pPr>
        <w:jc w:val="center"/>
        <w:rPr>
          <w:b/>
          <w:sz w:val="20"/>
          <w:szCs w:val="20"/>
        </w:rPr>
      </w:pPr>
    </w:p>
    <w:p w:rsidR="00515495" w:rsidRPr="00515495" w:rsidRDefault="00515495" w:rsidP="00515495">
      <w:pPr>
        <w:jc w:val="center"/>
        <w:rPr>
          <w:b/>
          <w:sz w:val="20"/>
          <w:szCs w:val="20"/>
        </w:rPr>
      </w:pPr>
      <w:r w:rsidRPr="00515495">
        <w:rPr>
          <w:b/>
          <w:sz w:val="20"/>
          <w:szCs w:val="20"/>
        </w:rPr>
        <w:t>7. РАЗРЕШЕНИЕ СПОРОВ</w:t>
      </w:r>
    </w:p>
    <w:p w:rsidR="00515495" w:rsidRPr="00515495" w:rsidRDefault="00515495" w:rsidP="00515495">
      <w:pPr>
        <w:ind w:firstLine="567"/>
        <w:jc w:val="both"/>
        <w:rPr>
          <w:spacing w:val="7"/>
          <w:sz w:val="20"/>
          <w:szCs w:val="20"/>
        </w:rPr>
      </w:pPr>
      <w:r w:rsidRPr="00515495">
        <w:rPr>
          <w:sz w:val="20"/>
          <w:szCs w:val="20"/>
        </w:rPr>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515495">
        <w:rPr>
          <w:sz w:val="20"/>
          <w:szCs w:val="20"/>
        </w:rPr>
        <w:t>с даты</w:t>
      </w:r>
      <w:proofErr w:type="gramEnd"/>
      <w:r w:rsidRPr="00515495">
        <w:rPr>
          <w:sz w:val="20"/>
          <w:szCs w:val="20"/>
        </w:rPr>
        <w:t xml:space="preserve"> ее получения.</w:t>
      </w:r>
    </w:p>
    <w:p w:rsidR="00515495" w:rsidRPr="00515495" w:rsidRDefault="00515495" w:rsidP="00515495">
      <w:pPr>
        <w:ind w:firstLine="567"/>
        <w:jc w:val="both"/>
        <w:rPr>
          <w:sz w:val="20"/>
          <w:szCs w:val="20"/>
        </w:rPr>
      </w:pPr>
      <w:r w:rsidRPr="00515495">
        <w:rPr>
          <w:sz w:val="20"/>
          <w:szCs w:val="20"/>
        </w:rPr>
        <w:t xml:space="preserve">7.2. При </w:t>
      </w:r>
      <w:proofErr w:type="gramStart"/>
      <w:r w:rsidRPr="00515495">
        <w:rPr>
          <w:sz w:val="20"/>
          <w:szCs w:val="20"/>
        </w:rPr>
        <w:t>не достижении</w:t>
      </w:r>
      <w:proofErr w:type="gramEnd"/>
      <w:r w:rsidRPr="00515495">
        <w:rPr>
          <w:sz w:val="20"/>
          <w:szCs w:val="20"/>
        </w:rPr>
        <w:t xml:space="preserve"> согласия споры передаются на рассмотрение в Арбитражный суд Хабаровского края.</w:t>
      </w:r>
    </w:p>
    <w:p w:rsidR="00515495" w:rsidRPr="00515495" w:rsidRDefault="00515495" w:rsidP="00515495">
      <w:pPr>
        <w:jc w:val="both"/>
        <w:rPr>
          <w:sz w:val="20"/>
          <w:szCs w:val="20"/>
        </w:rPr>
      </w:pPr>
    </w:p>
    <w:p w:rsidR="00515495" w:rsidRPr="00515495" w:rsidRDefault="00515495" w:rsidP="00515495">
      <w:pPr>
        <w:jc w:val="center"/>
        <w:rPr>
          <w:b/>
          <w:sz w:val="20"/>
          <w:szCs w:val="20"/>
        </w:rPr>
      </w:pPr>
      <w:r w:rsidRPr="00515495">
        <w:rPr>
          <w:b/>
          <w:sz w:val="20"/>
          <w:szCs w:val="20"/>
        </w:rPr>
        <w:t>8. КОНФИДЕНЦИАЛЬНОСТЬ.</w:t>
      </w:r>
    </w:p>
    <w:p w:rsidR="00515495" w:rsidRPr="00515495" w:rsidRDefault="00515495" w:rsidP="00515495">
      <w:pPr>
        <w:ind w:firstLine="567"/>
        <w:jc w:val="both"/>
        <w:rPr>
          <w:sz w:val="20"/>
          <w:szCs w:val="20"/>
        </w:rPr>
      </w:pPr>
      <w:r w:rsidRPr="00515495">
        <w:rPr>
          <w:sz w:val="20"/>
          <w:szCs w:val="20"/>
        </w:rPr>
        <w:t xml:space="preserve">8.1. </w:t>
      </w:r>
      <w:proofErr w:type="gramStart"/>
      <w:r w:rsidRPr="00515495">
        <w:rPr>
          <w:sz w:val="20"/>
          <w:szCs w:val="20"/>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515495" w:rsidRPr="00515495" w:rsidRDefault="00515495" w:rsidP="00515495">
      <w:pPr>
        <w:ind w:firstLine="567"/>
        <w:jc w:val="both"/>
        <w:rPr>
          <w:sz w:val="20"/>
          <w:szCs w:val="20"/>
        </w:rPr>
      </w:pPr>
      <w:r w:rsidRPr="00515495">
        <w:rPr>
          <w:sz w:val="20"/>
          <w:szCs w:val="20"/>
        </w:rPr>
        <w:t>8.2.</w:t>
      </w:r>
      <w:r w:rsidRPr="00515495">
        <w:rPr>
          <w:sz w:val="20"/>
          <w:szCs w:val="20"/>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515495">
        <w:rPr>
          <w:sz w:val="20"/>
          <w:szCs w:val="20"/>
        </w:rPr>
        <w:t>этом</w:t>
      </w:r>
      <w:proofErr w:type="gramEnd"/>
      <w:r w:rsidRPr="00515495">
        <w:rPr>
          <w:sz w:val="20"/>
          <w:szCs w:val="20"/>
        </w:rPr>
        <w:t xml:space="preserve"> случае Стороны обязаны информировать друг друга об объеме и характере представленной информации. </w:t>
      </w:r>
    </w:p>
    <w:p w:rsidR="00515495" w:rsidRPr="00515495" w:rsidRDefault="00515495" w:rsidP="00515495">
      <w:pPr>
        <w:ind w:firstLine="567"/>
        <w:jc w:val="both"/>
        <w:rPr>
          <w:sz w:val="20"/>
          <w:szCs w:val="20"/>
        </w:rPr>
      </w:pPr>
      <w:r w:rsidRPr="00515495">
        <w:rPr>
          <w:sz w:val="20"/>
          <w:szCs w:val="20"/>
        </w:rPr>
        <w:t>8.3.</w:t>
      </w:r>
      <w:r w:rsidRPr="00515495">
        <w:rPr>
          <w:sz w:val="20"/>
          <w:szCs w:val="20"/>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515495" w:rsidRPr="00515495" w:rsidRDefault="00515495" w:rsidP="00515495">
      <w:pPr>
        <w:jc w:val="center"/>
        <w:rPr>
          <w:b/>
          <w:sz w:val="20"/>
          <w:szCs w:val="20"/>
        </w:rPr>
      </w:pPr>
    </w:p>
    <w:p w:rsidR="00515495" w:rsidRPr="00515495" w:rsidRDefault="00515495" w:rsidP="00515495">
      <w:pPr>
        <w:jc w:val="center"/>
        <w:rPr>
          <w:b/>
          <w:sz w:val="20"/>
          <w:szCs w:val="20"/>
        </w:rPr>
      </w:pPr>
      <w:r w:rsidRPr="00515495">
        <w:rPr>
          <w:b/>
          <w:sz w:val="20"/>
          <w:szCs w:val="20"/>
        </w:rPr>
        <w:t>9. СРОК ДЕЙСТВИЯ ДОГОВОРА.</w:t>
      </w:r>
    </w:p>
    <w:p w:rsidR="00515495" w:rsidRPr="00515495" w:rsidRDefault="00515495" w:rsidP="00515495">
      <w:pPr>
        <w:ind w:firstLine="567"/>
        <w:jc w:val="both"/>
        <w:rPr>
          <w:sz w:val="20"/>
          <w:szCs w:val="20"/>
        </w:rPr>
      </w:pPr>
      <w:r w:rsidRPr="00515495">
        <w:rPr>
          <w:sz w:val="20"/>
          <w:szCs w:val="20"/>
        </w:rPr>
        <w:t>9.1. Настоящий Договор вступает в силу с момента его подписания Сторонами и действует до полного исполнения обязатель</w:t>
      </w:r>
      <w:proofErr w:type="gramStart"/>
      <w:r w:rsidRPr="00515495">
        <w:rPr>
          <w:sz w:val="20"/>
          <w:szCs w:val="20"/>
        </w:rPr>
        <w:t>ств Ст</w:t>
      </w:r>
      <w:proofErr w:type="gramEnd"/>
      <w:r w:rsidRPr="00515495">
        <w:rPr>
          <w:sz w:val="20"/>
          <w:szCs w:val="20"/>
        </w:rPr>
        <w:t>оронами.</w:t>
      </w:r>
    </w:p>
    <w:p w:rsidR="00515495" w:rsidRPr="00515495" w:rsidRDefault="00515495" w:rsidP="00515495">
      <w:pPr>
        <w:jc w:val="both"/>
        <w:rPr>
          <w:sz w:val="20"/>
          <w:szCs w:val="20"/>
        </w:rPr>
      </w:pPr>
    </w:p>
    <w:p w:rsidR="00515495" w:rsidRPr="00515495" w:rsidRDefault="00515495" w:rsidP="00515495">
      <w:pPr>
        <w:ind w:firstLine="709"/>
        <w:jc w:val="center"/>
        <w:rPr>
          <w:sz w:val="20"/>
          <w:szCs w:val="20"/>
        </w:rPr>
      </w:pPr>
      <w:r w:rsidRPr="00515495">
        <w:rPr>
          <w:b/>
          <w:sz w:val="20"/>
          <w:szCs w:val="20"/>
        </w:rPr>
        <w:t>10. АНТИКОРРУПЦИОННАЯ ОГОВОРКА</w:t>
      </w:r>
    </w:p>
    <w:p w:rsidR="00515495" w:rsidRPr="00515495" w:rsidRDefault="00515495" w:rsidP="00515495">
      <w:pPr>
        <w:ind w:firstLine="567"/>
        <w:jc w:val="both"/>
        <w:rPr>
          <w:sz w:val="20"/>
          <w:szCs w:val="20"/>
        </w:rPr>
      </w:pPr>
      <w:r w:rsidRPr="00515495">
        <w:rPr>
          <w:sz w:val="20"/>
          <w:szCs w:val="20"/>
        </w:rPr>
        <w:t xml:space="preserve">10.1. </w:t>
      </w:r>
      <w:proofErr w:type="gramStart"/>
      <w:r w:rsidRPr="00515495">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5495" w:rsidRPr="00515495" w:rsidRDefault="00515495" w:rsidP="00515495">
      <w:pPr>
        <w:ind w:firstLine="567"/>
        <w:jc w:val="both"/>
        <w:rPr>
          <w:sz w:val="20"/>
          <w:szCs w:val="20"/>
        </w:rPr>
      </w:pPr>
      <w:r w:rsidRPr="00515495">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5495" w:rsidRPr="00515495" w:rsidRDefault="00515495" w:rsidP="00515495">
      <w:pPr>
        <w:ind w:firstLine="567"/>
        <w:jc w:val="both"/>
        <w:rPr>
          <w:sz w:val="20"/>
          <w:szCs w:val="20"/>
        </w:rPr>
      </w:pPr>
      <w:r w:rsidRPr="00515495">
        <w:rPr>
          <w:sz w:val="20"/>
          <w:szCs w:val="20"/>
        </w:rPr>
        <w:t xml:space="preserve">10.2. В </w:t>
      </w:r>
      <w:proofErr w:type="gramStart"/>
      <w:r w:rsidRPr="00515495">
        <w:rPr>
          <w:sz w:val="20"/>
          <w:szCs w:val="20"/>
        </w:rPr>
        <w:t>случае</w:t>
      </w:r>
      <w:proofErr w:type="gramEnd"/>
      <w:r w:rsidRPr="00515495">
        <w:rPr>
          <w:sz w:val="20"/>
          <w:szCs w:val="20"/>
        </w:rPr>
        <w:t xml:space="preserve">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w:t>
      </w:r>
      <w:proofErr w:type="gramStart"/>
      <w:r w:rsidRPr="00515495">
        <w:rPr>
          <w:sz w:val="20"/>
          <w:szCs w:val="20"/>
        </w:rPr>
        <w:t>уведомлении</w:t>
      </w:r>
      <w:proofErr w:type="gramEnd"/>
      <w:r w:rsidRPr="00515495">
        <w:rPr>
          <w:sz w:val="20"/>
          <w:szCs w:val="2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15495" w:rsidRPr="00515495" w:rsidRDefault="00515495" w:rsidP="00515495">
      <w:pPr>
        <w:ind w:firstLine="567"/>
        <w:jc w:val="both"/>
        <w:rPr>
          <w:sz w:val="20"/>
          <w:szCs w:val="20"/>
        </w:rPr>
      </w:pPr>
      <w:r w:rsidRPr="00515495">
        <w:rPr>
          <w:sz w:val="20"/>
          <w:szCs w:val="20"/>
        </w:rPr>
        <w:t>Каналы уведомления Покупателя о нарушениях каких–либо положений пункта 10.1. настоящего раздела: (4212) 30-51-09, адрес электронной почты: email@dgt.ru</w:t>
      </w:r>
    </w:p>
    <w:p w:rsidR="00515495" w:rsidRPr="00515495" w:rsidRDefault="00515495" w:rsidP="00515495">
      <w:pPr>
        <w:ind w:firstLine="567"/>
        <w:jc w:val="both"/>
        <w:rPr>
          <w:sz w:val="20"/>
          <w:szCs w:val="20"/>
        </w:rPr>
      </w:pPr>
      <w:r w:rsidRPr="00515495">
        <w:rPr>
          <w:sz w:val="20"/>
          <w:szCs w:val="20"/>
        </w:rPr>
        <w:t>Каналы уведомления Поставщика о нарушениях каких–либо положений пункта 10.1. настоящего раздела: ______________.</w:t>
      </w:r>
    </w:p>
    <w:p w:rsidR="00515495" w:rsidRPr="00515495" w:rsidRDefault="00515495" w:rsidP="00515495">
      <w:pPr>
        <w:ind w:firstLine="567"/>
        <w:jc w:val="both"/>
        <w:rPr>
          <w:sz w:val="20"/>
          <w:szCs w:val="20"/>
        </w:rPr>
      </w:pPr>
      <w:r w:rsidRPr="00515495">
        <w:rPr>
          <w:sz w:val="20"/>
          <w:szCs w:val="20"/>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515495">
        <w:rPr>
          <w:sz w:val="20"/>
          <w:szCs w:val="20"/>
        </w:rPr>
        <w:t>с даты получения</w:t>
      </w:r>
      <w:proofErr w:type="gramEnd"/>
      <w:r w:rsidRPr="00515495">
        <w:rPr>
          <w:sz w:val="20"/>
          <w:szCs w:val="20"/>
        </w:rPr>
        <w:t xml:space="preserve"> письменного уведомления.</w:t>
      </w:r>
    </w:p>
    <w:p w:rsidR="00515495" w:rsidRPr="00515495" w:rsidRDefault="00515495" w:rsidP="00515495">
      <w:pPr>
        <w:ind w:firstLine="567"/>
        <w:jc w:val="both"/>
        <w:rPr>
          <w:sz w:val="20"/>
          <w:szCs w:val="20"/>
        </w:rPr>
      </w:pPr>
      <w:r w:rsidRPr="00515495">
        <w:rPr>
          <w:sz w:val="20"/>
          <w:szCs w:val="20"/>
        </w:rPr>
        <w:t xml:space="preserve">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rsidRPr="00515495">
        <w:rPr>
          <w:sz w:val="20"/>
          <w:szCs w:val="20"/>
        </w:rPr>
        <w:lastRenderedPageBreak/>
        <w:t>последствий как для уведомившей Стороны в целом, так и для конкретных работников уведомившей Стороны, сообщивших о факте нарушений.</w:t>
      </w:r>
    </w:p>
    <w:p w:rsidR="00515495" w:rsidRPr="00515495" w:rsidRDefault="00515495" w:rsidP="00515495">
      <w:pPr>
        <w:ind w:firstLine="567"/>
        <w:jc w:val="both"/>
        <w:rPr>
          <w:sz w:val="20"/>
          <w:szCs w:val="20"/>
        </w:rPr>
      </w:pPr>
      <w:r w:rsidRPr="00515495">
        <w:rPr>
          <w:sz w:val="20"/>
          <w:szCs w:val="20"/>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15495">
        <w:rPr>
          <w:sz w:val="20"/>
          <w:szCs w:val="20"/>
        </w:rPr>
        <w:t>позднее</w:t>
      </w:r>
      <w:proofErr w:type="gramEnd"/>
      <w:r w:rsidRPr="00515495">
        <w:rPr>
          <w:sz w:val="20"/>
          <w:szCs w:val="20"/>
        </w:rPr>
        <w:t xml:space="preserve"> чем за 10 (десять) календарных дней до даты прекращения действия настоящего Договора.</w:t>
      </w:r>
    </w:p>
    <w:p w:rsidR="00515495" w:rsidRPr="00515495" w:rsidRDefault="00515495" w:rsidP="00515495">
      <w:pPr>
        <w:jc w:val="center"/>
        <w:rPr>
          <w:b/>
          <w:sz w:val="20"/>
          <w:szCs w:val="20"/>
        </w:rPr>
      </w:pPr>
    </w:p>
    <w:p w:rsidR="00515495" w:rsidRPr="00515495" w:rsidRDefault="00515495" w:rsidP="00515495">
      <w:pPr>
        <w:jc w:val="center"/>
        <w:rPr>
          <w:b/>
          <w:sz w:val="20"/>
          <w:szCs w:val="20"/>
        </w:rPr>
      </w:pPr>
      <w:r w:rsidRPr="00515495">
        <w:rPr>
          <w:b/>
          <w:sz w:val="20"/>
          <w:szCs w:val="20"/>
        </w:rPr>
        <w:t>11. ЗАКЛЮЧИТЕЛЬНЫЕ ПОЛОЖЕНИЯ.</w:t>
      </w:r>
    </w:p>
    <w:p w:rsidR="00515495" w:rsidRPr="00515495" w:rsidRDefault="00515495" w:rsidP="00515495">
      <w:pPr>
        <w:ind w:firstLine="567"/>
        <w:jc w:val="both"/>
        <w:rPr>
          <w:sz w:val="20"/>
          <w:szCs w:val="20"/>
        </w:rPr>
      </w:pPr>
      <w:r w:rsidRPr="00515495">
        <w:rPr>
          <w:sz w:val="20"/>
          <w:szCs w:val="20"/>
        </w:rPr>
        <w:t xml:space="preserve">11.1. </w:t>
      </w:r>
      <w:proofErr w:type="gramStart"/>
      <w:r w:rsidRPr="00515495">
        <w:rPr>
          <w:sz w:val="20"/>
          <w:szCs w:val="20"/>
        </w:rPr>
        <w:t>Настоящий</w:t>
      </w:r>
      <w:proofErr w:type="gramEnd"/>
      <w:r w:rsidRPr="00515495">
        <w:rPr>
          <w:sz w:val="20"/>
          <w:szCs w:val="20"/>
        </w:rPr>
        <w:t xml:space="preserve"> Договор составлен в двух экземплярах, имеющих одинаковую юридическую силу, по одному экземпляру для каждой из Сторон.</w:t>
      </w:r>
    </w:p>
    <w:p w:rsidR="00515495" w:rsidRPr="00515495" w:rsidRDefault="00515495" w:rsidP="00515495">
      <w:pPr>
        <w:ind w:firstLine="567"/>
        <w:jc w:val="both"/>
        <w:rPr>
          <w:sz w:val="20"/>
          <w:szCs w:val="20"/>
        </w:rPr>
      </w:pPr>
      <w:r w:rsidRPr="00515495">
        <w:rPr>
          <w:sz w:val="20"/>
          <w:szCs w:val="20"/>
        </w:rPr>
        <w:t>11.2.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515495" w:rsidRPr="00515495" w:rsidRDefault="00515495" w:rsidP="00515495">
      <w:pPr>
        <w:ind w:firstLine="567"/>
        <w:jc w:val="both"/>
        <w:rPr>
          <w:sz w:val="20"/>
          <w:szCs w:val="20"/>
        </w:rPr>
      </w:pPr>
      <w:r w:rsidRPr="00515495">
        <w:rPr>
          <w:sz w:val="20"/>
          <w:szCs w:val="20"/>
        </w:rPr>
        <w:t>11.3.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515495" w:rsidRPr="00515495" w:rsidRDefault="00515495" w:rsidP="00515495">
      <w:pPr>
        <w:ind w:firstLine="567"/>
        <w:jc w:val="both"/>
        <w:rPr>
          <w:color w:val="000000"/>
          <w:sz w:val="20"/>
          <w:szCs w:val="20"/>
        </w:rPr>
      </w:pPr>
      <w:r w:rsidRPr="00515495">
        <w:rPr>
          <w:sz w:val="20"/>
          <w:szCs w:val="20"/>
        </w:rPr>
        <w:t xml:space="preserve">11.4.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515495" w:rsidRPr="00515495" w:rsidRDefault="00515495" w:rsidP="00515495">
      <w:pPr>
        <w:ind w:firstLine="567"/>
        <w:jc w:val="both"/>
        <w:rPr>
          <w:sz w:val="20"/>
          <w:szCs w:val="20"/>
        </w:rPr>
      </w:pPr>
      <w:r w:rsidRPr="00515495">
        <w:rPr>
          <w:sz w:val="20"/>
          <w:szCs w:val="20"/>
        </w:rPr>
        <w:t>11.5.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515495" w:rsidRPr="00515495" w:rsidRDefault="00515495" w:rsidP="00515495">
      <w:pPr>
        <w:ind w:firstLine="567"/>
        <w:jc w:val="both"/>
        <w:rPr>
          <w:sz w:val="20"/>
          <w:szCs w:val="20"/>
        </w:rPr>
      </w:pPr>
      <w:r w:rsidRPr="00515495">
        <w:rPr>
          <w:sz w:val="20"/>
          <w:szCs w:val="20"/>
        </w:rPr>
        <w:t>11.6.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515495" w:rsidRPr="00515495" w:rsidRDefault="00515495" w:rsidP="00515495">
      <w:pPr>
        <w:ind w:firstLine="567"/>
        <w:jc w:val="both"/>
        <w:rPr>
          <w:sz w:val="20"/>
          <w:szCs w:val="20"/>
        </w:rPr>
      </w:pPr>
      <w:r w:rsidRPr="00515495">
        <w:rPr>
          <w:sz w:val="20"/>
          <w:szCs w:val="20"/>
        </w:rPr>
        <w:t xml:space="preserve">11.7. Настоящий договор </w:t>
      </w:r>
      <w:proofErr w:type="gramStart"/>
      <w:r w:rsidRPr="00515495">
        <w:rPr>
          <w:sz w:val="20"/>
          <w:szCs w:val="20"/>
        </w:rPr>
        <w:t>может быть досрочно расторгнут</w:t>
      </w:r>
      <w:proofErr w:type="gramEnd"/>
      <w:r w:rsidRPr="00515495">
        <w:rPr>
          <w:sz w:val="20"/>
          <w:szCs w:val="20"/>
        </w:rPr>
        <w:t xml:space="preserve"> в порядке и по основаниям, предусмотренным законодательством РФ и условиями Договора.</w:t>
      </w:r>
    </w:p>
    <w:p w:rsidR="00515495" w:rsidRPr="00515495" w:rsidRDefault="00515495" w:rsidP="00515495">
      <w:pPr>
        <w:ind w:firstLine="567"/>
        <w:jc w:val="both"/>
        <w:rPr>
          <w:sz w:val="20"/>
          <w:szCs w:val="20"/>
        </w:rPr>
      </w:pPr>
      <w:r w:rsidRPr="00515495">
        <w:rPr>
          <w:sz w:val="20"/>
          <w:szCs w:val="20"/>
        </w:rPr>
        <w:t>11.8. Приложение к настоящему договору: Спецификация (Приложение № 1).</w:t>
      </w:r>
    </w:p>
    <w:p w:rsidR="00515495" w:rsidRPr="00515495" w:rsidRDefault="00515495" w:rsidP="00515495">
      <w:pPr>
        <w:ind w:firstLine="567"/>
        <w:jc w:val="both"/>
        <w:rPr>
          <w:sz w:val="20"/>
          <w:szCs w:val="20"/>
        </w:rPr>
      </w:pPr>
    </w:p>
    <w:p w:rsidR="00515495" w:rsidRPr="00515495" w:rsidRDefault="00515495" w:rsidP="00515495">
      <w:pPr>
        <w:jc w:val="center"/>
        <w:rPr>
          <w:b/>
          <w:sz w:val="20"/>
          <w:szCs w:val="20"/>
        </w:rPr>
      </w:pPr>
      <w:r w:rsidRPr="00515495">
        <w:rPr>
          <w:b/>
          <w:sz w:val="20"/>
          <w:szCs w:val="20"/>
        </w:rPr>
        <w:t>12. ЮРИДИЧЕСКИЕ АДРЕСА И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515495" w:rsidRPr="00515495" w:rsidTr="00EE5384">
        <w:tc>
          <w:tcPr>
            <w:tcW w:w="4962" w:type="dxa"/>
          </w:tcPr>
          <w:p w:rsidR="00515495" w:rsidRPr="00515495" w:rsidRDefault="00515495" w:rsidP="00515495">
            <w:pPr>
              <w:jc w:val="center"/>
              <w:rPr>
                <w:b/>
                <w:sz w:val="20"/>
                <w:szCs w:val="20"/>
              </w:rPr>
            </w:pPr>
            <w:r w:rsidRPr="00515495">
              <w:rPr>
                <w:b/>
                <w:sz w:val="20"/>
                <w:szCs w:val="20"/>
              </w:rPr>
              <w:t>Покупатель</w:t>
            </w:r>
          </w:p>
        </w:tc>
        <w:tc>
          <w:tcPr>
            <w:tcW w:w="5245" w:type="dxa"/>
          </w:tcPr>
          <w:p w:rsidR="00515495" w:rsidRPr="00515495" w:rsidRDefault="00515495" w:rsidP="00515495">
            <w:pPr>
              <w:jc w:val="center"/>
              <w:rPr>
                <w:b/>
                <w:sz w:val="20"/>
                <w:szCs w:val="20"/>
              </w:rPr>
            </w:pPr>
            <w:r w:rsidRPr="00515495">
              <w:rPr>
                <w:b/>
                <w:sz w:val="20"/>
                <w:szCs w:val="20"/>
              </w:rPr>
              <w:t>Поставщик</w:t>
            </w:r>
          </w:p>
        </w:tc>
      </w:tr>
      <w:tr w:rsidR="00515495" w:rsidRPr="00515495" w:rsidTr="00EE5384">
        <w:trPr>
          <w:trHeight w:val="1560"/>
        </w:trPr>
        <w:tc>
          <w:tcPr>
            <w:tcW w:w="4962" w:type="dxa"/>
          </w:tcPr>
          <w:p w:rsidR="00515495" w:rsidRPr="00515495" w:rsidRDefault="00515495" w:rsidP="00515495">
            <w:pPr>
              <w:rPr>
                <w:sz w:val="20"/>
                <w:szCs w:val="20"/>
              </w:rPr>
            </w:pPr>
            <w:r w:rsidRPr="00515495">
              <w:rPr>
                <w:sz w:val="20"/>
                <w:szCs w:val="20"/>
              </w:rPr>
              <w:t>АО «Дальгипротранс»</w:t>
            </w:r>
          </w:p>
          <w:p w:rsidR="00515495" w:rsidRPr="00515495" w:rsidRDefault="00515495" w:rsidP="00515495">
            <w:pPr>
              <w:rPr>
                <w:sz w:val="20"/>
                <w:szCs w:val="20"/>
              </w:rPr>
            </w:pPr>
            <w:r w:rsidRPr="00515495">
              <w:rPr>
                <w:sz w:val="20"/>
                <w:szCs w:val="20"/>
              </w:rPr>
              <w:t xml:space="preserve">Адрес, указанный в ЕГРЮЛ: 680000, Россия, г. Хабаровск, ул. Шеронова, дом 56  </w:t>
            </w:r>
          </w:p>
          <w:p w:rsidR="00515495" w:rsidRPr="00515495" w:rsidRDefault="00515495" w:rsidP="00515495">
            <w:pPr>
              <w:rPr>
                <w:sz w:val="20"/>
                <w:szCs w:val="20"/>
              </w:rPr>
            </w:pPr>
            <w:r w:rsidRPr="00515495">
              <w:rPr>
                <w:sz w:val="20"/>
                <w:szCs w:val="20"/>
              </w:rPr>
              <w:t>Адрес для направления корреспонденции:  680000, Россия, г. Хабаровск,</w:t>
            </w:r>
          </w:p>
          <w:p w:rsidR="00515495" w:rsidRPr="00515495" w:rsidRDefault="00515495" w:rsidP="00515495">
            <w:pPr>
              <w:rPr>
                <w:sz w:val="20"/>
                <w:szCs w:val="20"/>
              </w:rPr>
            </w:pPr>
            <w:r w:rsidRPr="00515495">
              <w:rPr>
                <w:sz w:val="20"/>
                <w:szCs w:val="20"/>
              </w:rPr>
              <w:t xml:space="preserve"> ул. Шеронова, дом 56  </w:t>
            </w:r>
          </w:p>
          <w:p w:rsidR="00515495" w:rsidRPr="00515495" w:rsidRDefault="00515495" w:rsidP="00515495">
            <w:pPr>
              <w:rPr>
                <w:sz w:val="20"/>
                <w:szCs w:val="20"/>
              </w:rPr>
            </w:pPr>
            <w:r w:rsidRPr="00515495">
              <w:rPr>
                <w:sz w:val="20"/>
                <w:szCs w:val="20"/>
              </w:rPr>
              <w:t>Телефон: (4212) 30-51-09 Факс: (4212) 21-66-82</w:t>
            </w:r>
          </w:p>
          <w:p w:rsidR="00515495" w:rsidRPr="00515495" w:rsidRDefault="00515495" w:rsidP="00515495">
            <w:pPr>
              <w:rPr>
                <w:sz w:val="20"/>
                <w:szCs w:val="20"/>
              </w:rPr>
            </w:pPr>
            <w:r w:rsidRPr="00515495">
              <w:rPr>
                <w:sz w:val="20"/>
                <w:szCs w:val="20"/>
              </w:rPr>
              <w:t xml:space="preserve">Адрес электронной почты: </w:t>
            </w:r>
            <w:r w:rsidRPr="00515495">
              <w:rPr>
                <w:sz w:val="20"/>
                <w:szCs w:val="20"/>
                <w:lang w:val="en-US"/>
              </w:rPr>
              <w:t>email</w:t>
            </w:r>
            <w:r w:rsidRPr="00515495">
              <w:rPr>
                <w:sz w:val="20"/>
                <w:szCs w:val="20"/>
              </w:rPr>
              <w:t>@</w:t>
            </w:r>
            <w:r w:rsidRPr="00515495">
              <w:rPr>
                <w:sz w:val="20"/>
                <w:szCs w:val="20"/>
                <w:lang w:val="en-US"/>
              </w:rPr>
              <w:t>dgt</w:t>
            </w:r>
            <w:r w:rsidRPr="00515495">
              <w:rPr>
                <w:sz w:val="20"/>
                <w:szCs w:val="20"/>
              </w:rPr>
              <w:t>.</w:t>
            </w:r>
            <w:r w:rsidRPr="00515495">
              <w:rPr>
                <w:sz w:val="20"/>
                <w:szCs w:val="20"/>
                <w:lang w:val="en-US"/>
              </w:rPr>
              <w:t>ru</w:t>
            </w:r>
          </w:p>
          <w:p w:rsidR="00515495" w:rsidRPr="00515495" w:rsidRDefault="00515495" w:rsidP="00515495">
            <w:pPr>
              <w:rPr>
                <w:sz w:val="20"/>
                <w:szCs w:val="20"/>
              </w:rPr>
            </w:pPr>
            <w:r w:rsidRPr="00515495">
              <w:rPr>
                <w:sz w:val="20"/>
                <w:szCs w:val="20"/>
              </w:rPr>
              <w:t>ИНН 2721001477 / КПП 272101001</w:t>
            </w:r>
          </w:p>
          <w:p w:rsidR="00515495" w:rsidRPr="00515495" w:rsidRDefault="00515495" w:rsidP="00515495">
            <w:pPr>
              <w:rPr>
                <w:sz w:val="20"/>
                <w:szCs w:val="20"/>
              </w:rPr>
            </w:pPr>
            <w:r w:rsidRPr="00515495">
              <w:rPr>
                <w:sz w:val="20"/>
                <w:szCs w:val="20"/>
              </w:rPr>
              <w:t>ОГРН 1022700910572</w:t>
            </w:r>
          </w:p>
          <w:p w:rsidR="00515495" w:rsidRPr="00515495" w:rsidRDefault="00515495" w:rsidP="00515495">
            <w:pPr>
              <w:rPr>
                <w:sz w:val="20"/>
                <w:szCs w:val="20"/>
              </w:rPr>
            </w:pPr>
            <w:proofErr w:type="gramStart"/>
            <w:r w:rsidRPr="00515495">
              <w:rPr>
                <w:sz w:val="20"/>
                <w:szCs w:val="20"/>
              </w:rPr>
              <w:t>Р</w:t>
            </w:r>
            <w:proofErr w:type="gramEnd"/>
            <w:r w:rsidRPr="00515495">
              <w:rPr>
                <w:sz w:val="20"/>
                <w:szCs w:val="20"/>
              </w:rPr>
              <w:t>/с 40702810470000102556</w:t>
            </w:r>
          </w:p>
          <w:p w:rsidR="00515495" w:rsidRPr="00515495" w:rsidRDefault="00515495" w:rsidP="00515495">
            <w:pPr>
              <w:rPr>
                <w:sz w:val="20"/>
                <w:szCs w:val="20"/>
              </w:rPr>
            </w:pPr>
            <w:r w:rsidRPr="00515495">
              <w:rPr>
                <w:sz w:val="20"/>
                <w:szCs w:val="20"/>
              </w:rPr>
              <w:t xml:space="preserve">Дальневосточный банк ПАО Сбербанк </w:t>
            </w:r>
          </w:p>
          <w:p w:rsidR="00515495" w:rsidRPr="00515495" w:rsidRDefault="00515495" w:rsidP="00515495">
            <w:pPr>
              <w:rPr>
                <w:sz w:val="20"/>
                <w:szCs w:val="20"/>
              </w:rPr>
            </w:pPr>
            <w:r w:rsidRPr="00515495">
              <w:rPr>
                <w:sz w:val="20"/>
                <w:szCs w:val="20"/>
              </w:rPr>
              <w:t>г. Хабаровск</w:t>
            </w:r>
          </w:p>
          <w:p w:rsidR="00515495" w:rsidRPr="00515495" w:rsidRDefault="00515495" w:rsidP="00515495">
            <w:pPr>
              <w:rPr>
                <w:sz w:val="20"/>
                <w:szCs w:val="20"/>
              </w:rPr>
            </w:pPr>
            <w:r w:rsidRPr="00515495">
              <w:rPr>
                <w:sz w:val="20"/>
                <w:szCs w:val="20"/>
              </w:rPr>
              <w:t>БИК 040813608</w:t>
            </w:r>
          </w:p>
          <w:p w:rsidR="00515495" w:rsidRPr="00515495" w:rsidRDefault="00515495" w:rsidP="00515495">
            <w:pPr>
              <w:rPr>
                <w:sz w:val="20"/>
                <w:szCs w:val="20"/>
              </w:rPr>
            </w:pPr>
            <w:r w:rsidRPr="00515495">
              <w:rPr>
                <w:sz w:val="20"/>
                <w:szCs w:val="20"/>
              </w:rPr>
              <w:t xml:space="preserve">к/с 30101810600000000608 </w:t>
            </w:r>
          </w:p>
        </w:tc>
        <w:tc>
          <w:tcPr>
            <w:tcW w:w="5245" w:type="dxa"/>
          </w:tcPr>
          <w:p w:rsidR="00515495" w:rsidRPr="00515495" w:rsidRDefault="00515495" w:rsidP="00515495">
            <w:pPr>
              <w:jc w:val="both"/>
              <w:rPr>
                <w:sz w:val="20"/>
                <w:szCs w:val="20"/>
              </w:rPr>
            </w:pPr>
            <w:r w:rsidRPr="00515495">
              <w:rPr>
                <w:sz w:val="20"/>
                <w:szCs w:val="20"/>
              </w:rPr>
              <w:t xml:space="preserve">_______________________________________                          </w:t>
            </w:r>
          </w:p>
          <w:p w:rsidR="00515495" w:rsidRPr="00515495" w:rsidRDefault="00515495" w:rsidP="00515495">
            <w:pPr>
              <w:rPr>
                <w:sz w:val="20"/>
                <w:szCs w:val="20"/>
              </w:rPr>
            </w:pPr>
            <w:r w:rsidRPr="00515495">
              <w:rPr>
                <w:sz w:val="20"/>
                <w:szCs w:val="20"/>
              </w:rPr>
              <w:t>Адрес, указанный в ЕГРЮЛ: _______________ _______________________________________</w:t>
            </w:r>
          </w:p>
          <w:p w:rsidR="00515495" w:rsidRPr="00515495" w:rsidRDefault="00515495" w:rsidP="00515495">
            <w:pPr>
              <w:jc w:val="both"/>
              <w:rPr>
                <w:sz w:val="20"/>
                <w:szCs w:val="20"/>
              </w:rPr>
            </w:pPr>
            <w:r w:rsidRPr="00515495">
              <w:rPr>
                <w:sz w:val="20"/>
                <w:szCs w:val="20"/>
              </w:rPr>
              <w:t>Адрес для направления корреспонденции:</w:t>
            </w:r>
          </w:p>
          <w:p w:rsidR="00515495" w:rsidRPr="00515495" w:rsidRDefault="00515495" w:rsidP="00515495">
            <w:pPr>
              <w:jc w:val="both"/>
              <w:rPr>
                <w:sz w:val="20"/>
                <w:szCs w:val="20"/>
              </w:rPr>
            </w:pPr>
            <w:r w:rsidRPr="00515495">
              <w:rPr>
                <w:sz w:val="20"/>
                <w:szCs w:val="20"/>
              </w:rPr>
              <w:t>_______________________________________</w:t>
            </w:r>
          </w:p>
          <w:p w:rsidR="00515495" w:rsidRPr="00515495" w:rsidRDefault="00515495" w:rsidP="00515495">
            <w:pPr>
              <w:jc w:val="both"/>
              <w:rPr>
                <w:sz w:val="20"/>
                <w:szCs w:val="20"/>
              </w:rPr>
            </w:pPr>
            <w:r w:rsidRPr="00515495">
              <w:rPr>
                <w:sz w:val="20"/>
                <w:szCs w:val="20"/>
              </w:rPr>
              <w:t>Телефон: __________ Факс: _______________</w:t>
            </w:r>
          </w:p>
          <w:p w:rsidR="00515495" w:rsidRPr="00515495" w:rsidRDefault="00515495" w:rsidP="00515495">
            <w:pPr>
              <w:jc w:val="both"/>
              <w:rPr>
                <w:sz w:val="20"/>
                <w:szCs w:val="20"/>
              </w:rPr>
            </w:pPr>
            <w:r w:rsidRPr="00515495">
              <w:rPr>
                <w:sz w:val="20"/>
                <w:szCs w:val="20"/>
              </w:rPr>
              <w:t>Адрес электронной почты: ________________</w:t>
            </w:r>
          </w:p>
          <w:p w:rsidR="00515495" w:rsidRPr="00515495" w:rsidRDefault="00515495" w:rsidP="00515495">
            <w:pPr>
              <w:jc w:val="both"/>
              <w:rPr>
                <w:sz w:val="20"/>
                <w:szCs w:val="20"/>
              </w:rPr>
            </w:pPr>
            <w:r w:rsidRPr="00515495">
              <w:rPr>
                <w:sz w:val="20"/>
                <w:szCs w:val="20"/>
              </w:rPr>
              <w:t>ИНН _____________/КПП________________</w:t>
            </w:r>
          </w:p>
          <w:p w:rsidR="00515495" w:rsidRPr="00515495" w:rsidRDefault="00515495" w:rsidP="00515495">
            <w:pPr>
              <w:jc w:val="both"/>
              <w:rPr>
                <w:sz w:val="20"/>
                <w:szCs w:val="20"/>
              </w:rPr>
            </w:pPr>
            <w:r w:rsidRPr="00515495">
              <w:rPr>
                <w:sz w:val="20"/>
                <w:szCs w:val="20"/>
              </w:rPr>
              <w:t>ОГРН _________________________________</w:t>
            </w:r>
          </w:p>
          <w:p w:rsidR="00515495" w:rsidRPr="00515495" w:rsidRDefault="00515495" w:rsidP="00515495">
            <w:pPr>
              <w:jc w:val="both"/>
              <w:rPr>
                <w:sz w:val="20"/>
                <w:szCs w:val="20"/>
              </w:rPr>
            </w:pPr>
            <w:proofErr w:type="gramStart"/>
            <w:r w:rsidRPr="00515495">
              <w:rPr>
                <w:sz w:val="20"/>
                <w:szCs w:val="20"/>
              </w:rPr>
              <w:t>Р</w:t>
            </w:r>
            <w:proofErr w:type="gramEnd"/>
            <w:r w:rsidRPr="00515495">
              <w:rPr>
                <w:sz w:val="20"/>
                <w:szCs w:val="20"/>
              </w:rPr>
              <w:t>/с____________________________________</w:t>
            </w:r>
          </w:p>
          <w:p w:rsidR="00515495" w:rsidRPr="00515495" w:rsidRDefault="00515495" w:rsidP="00515495">
            <w:pPr>
              <w:jc w:val="both"/>
              <w:rPr>
                <w:sz w:val="20"/>
                <w:szCs w:val="20"/>
              </w:rPr>
            </w:pPr>
            <w:r w:rsidRPr="00515495">
              <w:rPr>
                <w:sz w:val="20"/>
                <w:szCs w:val="20"/>
              </w:rPr>
              <w:t>в______________________________________</w:t>
            </w:r>
          </w:p>
          <w:p w:rsidR="00515495" w:rsidRPr="00515495" w:rsidRDefault="00515495" w:rsidP="00515495">
            <w:pPr>
              <w:jc w:val="both"/>
              <w:rPr>
                <w:sz w:val="20"/>
                <w:szCs w:val="20"/>
              </w:rPr>
            </w:pPr>
            <w:r w:rsidRPr="00515495">
              <w:rPr>
                <w:sz w:val="20"/>
                <w:szCs w:val="20"/>
              </w:rPr>
              <w:t>К/с____________________________________</w:t>
            </w:r>
          </w:p>
          <w:p w:rsidR="00515495" w:rsidRPr="00515495" w:rsidRDefault="00515495" w:rsidP="00515495">
            <w:pPr>
              <w:jc w:val="both"/>
              <w:rPr>
                <w:sz w:val="20"/>
                <w:szCs w:val="20"/>
              </w:rPr>
            </w:pPr>
            <w:r w:rsidRPr="00515495">
              <w:rPr>
                <w:sz w:val="20"/>
                <w:szCs w:val="20"/>
              </w:rPr>
              <w:t xml:space="preserve">БИК___________________________________   </w:t>
            </w:r>
          </w:p>
        </w:tc>
      </w:tr>
      <w:tr w:rsidR="00515495" w:rsidRPr="00515495" w:rsidTr="00EE5384">
        <w:tc>
          <w:tcPr>
            <w:tcW w:w="4962" w:type="dxa"/>
            <w:vAlign w:val="center"/>
          </w:tcPr>
          <w:p w:rsidR="00515495" w:rsidRPr="00515495" w:rsidRDefault="00515495" w:rsidP="00515495">
            <w:pPr>
              <w:jc w:val="both"/>
              <w:rPr>
                <w:sz w:val="20"/>
                <w:szCs w:val="20"/>
              </w:rPr>
            </w:pPr>
          </w:p>
          <w:p w:rsidR="00515495" w:rsidRPr="00515495" w:rsidRDefault="00515495" w:rsidP="00515495">
            <w:pPr>
              <w:jc w:val="both"/>
              <w:rPr>
                <w:sz w:val="20"/>
                <w:szCs w:val="20"/>
              </w:rPr>
            </w:pPr>
            <w:r w:rsidRPr="00515495">
              <w:rPr>
                <w:sz w:val="20"/>
                <w:szCs w:val="20"/>
              </w:rPr>
              <w:t>________________________</w:t>
            </w:r>
          </w:p>
          <w:p w:rsidR="00515495" w:rsidRPr="00515495" w:rsidRDefault="00515495" w:rsidP="00515495">
            <w:pPr>
              <w:jc w:val="both"/>
              <w:rPr>
                <w:sz w:val="20"/>
                <w:szCs w:val="20"/>
              </w:rPr>
            </w:pPr>
          </w:p>
          <w:p w:rsidR="00515495" w:rsidRPr="00515495" w:rsidRDefault="00515495" w:rsidP="00515495">
            <w:pPr>
              <w:jc w:val="both"/>
              <w:rPr>
                <w:sz w:val="20"/>
                <w:szCs w:val="20"/>
              </w:rPr>
            </w:pPr>
            <w:r w:rsidRPr="00515495">
              <w:rPr>
                <w:sz w:val="20"/>
                <w:szCs w:val="20"/>
              </w:rPr>
              <w:t>____________________/ __________________ /</w:t>
            </w:r>
          </w:p>
        </w:tc>
        <w:tc>
          <w:tcPr>
            <w:tcW w:w="5245" w:type="dxa"/>
            <w:vAlign w:val="center"/>
          </w:tcPr>
          <w:p w:rsidR="00515495" w:rsidRPr="00515495" w:rsidRDefault="00515495" w:rsidP="00515495">
            <w:pPr>
              <w:jc w:val="both"/>
              <w:rPr>
                <w:sz w:val="20"/>
                <w:szCs w:val="20"/>
              </w:rPr>
            </w:pPr>
          </w:p>
          <w:p w:rsidR="00515495" w:rsidRPr="00515495" w:rsidRDefault="00515495" w:rsidP="00515495">
            <w:pPr>
              <w:jc w:val="both"/>
              <w:rPr>
                <w:sz w:val="20"/>
                <w:szCs w:val="20"/>
              </w:rPr>
            </w:pPr>
            <w:r w:rsidRPr="00515495">
              <w:rPr>
                <w:sz w:val="20"/>
                <w:szCs w:val="20"/>
              </w:rPr>
              <w:t>________________________</w:t>
            </w:r>
          </w:p>
          <w:p w:rsidR="00515495" w:rsidRPr="00515495" w:rsidRDefault="00515495" w:rsidP="00515495">
            <w:pPr>
              <w:jc w:val="both"/>
              <w:rPr>
                <w:sz w:val="20"/>
                <w:szCs w:val="20"/>
              </w:rPr>
            </w:pPr>
          </w:p>
          <w:p w:rsidR="00515495" w:rsidRPr="00515495" w:rsidRDefault="00515495" w:rsidP="00515495">
            <w:pPr>
              <w:jc w:val="both"/>
              <w:rPr>
                <w:sz w:val="20"/>
                <w:szCs w:val="20"/>
              </w:rPr>
            </w:pPr>
            <w:r w:rsidRPr="00515495">
              <w:rPr>
                <w:sz w:val="20"/>
                <w:szCs w:val="20"/>
              </w:rPr>
              <w:t>_______________________/_______________/</w:t>
            </w:r>
          </w:p>
        </w:tc>
      </w:tr>
    </w:tbl>
    <w:p w:rsidR="00515495" w:rsidRPr="00515495" w:rsidRDefault="00515495" w:rsidP="00515495">
      <w:pPr>
        <w:pageBreakBefore/>
        <w:tabs>
          <w:tab w:val="left" w:pos="4962"/>
          <w:tab w:val="left" w:pos="5103"/>
        </w:tabs>
        <w:suppressAutoHyphens/>
        <w:spacing w:before="120"/>
        <w:jc w:val="right"/>
        <w:rPr>
          <w:sz w:val="20"/>
          <w:szCs w:val="20"/>
        </w:rPr>
      </w:pPr>
      <w:r w:rsidRPr="00515495">
        <w:rPr>
          <w:b/>
          <w:spacing w:val="-3"/>
          <w:sz w:val="20"/>
          <w:szCs w:val="20"/>
        </w:rPr>
        <w:lastRenderedPageBreak/>
        <w:t xml:space="preserve">                                                                                                                       </w:t>
      </w:r>
      <w:r w:rsidRPr="00515495">
        <w:rPr>
          <w:sz w:val="20"/>
          <w:szCs w:val="20"/>
        </w:rPr>
        <w:t>Приложение № 1</w:t>
      </w:r>
    </w:p>
    <w:p w:rsidR="00515495" w:rsidRPr="00515495" w:rsidRDefault="00515495" w:rsidP="00515495">
      <w:pPr>
        <w:jc w:val="right"/>
        <w:rPr>
          <w:sz w:val="20"/>
          <w:szCs w:val="20"/>
        </w:rPr>
      </w:pPr>
      <w:r w:rsidRPr="00515495">
        <w:rPr>
          <w:sz w:val="20"/>
          <w:szCs w:val="20"/>
        </w:rPr>
        <w:t xml:space="preserve">                                                                                           к договору поставки № ________________</w:t>
      </w:r>
    </w:p>
    <w:p w:rsidR="00515495" w:rsidRPr="00515495" w:rsidRDefault="00515495" w:rsidP="00515495">
      <w:pPr>
        <w:jc w:val="right"/>
        <w:rPr>
          <w:rFonts w:ascii="Calibri" w:hAnsi="Calibri"/>
          <w:sz w:val="20"/>
          <w:szCs w:val="20"/>
        </w:rPr>
      </w:pPr>
      <w:r w:rsidRPr="00515495">
        <w:rPr>
          <w:sz w:val="20"/>
          <w:szCs w:val="20"/>
        </w:rPr>
        <w:t xml:space="preserve">                                                                                           от «___»_________________ </w:t>
      </w:r>
      <w:proofErr w:type="gramStart"/>
      <w:r w:rsidRPr="00515495">
        <w:rPr>
          <w:sz w:val="20"/>
          <w:szCs w:val="20"/>
        </w:rPr>
        <w:t>г</w:t>
      </w:r>
      <w:proofErr w:type="gramEnd"/>
      <w:r w:rsidRPr="00515495">
        <w:rPr>
          <w:sz w:val="20"/>
          <w:szCs w:val="20"/>
        </w:rPr>
        <w:t>.</w:t>
      </w:r>
    </w:p>
    <w:p w:rsidR="00515495" w:rsidRPr="00515495" w:rsidRDefault="00515495" w:rsidP="00515495">
      <w:pPr>
        <w:tabs>
          <w:tab w:val="left" w:pos="3750"/>
        </w:tabs>
        <w:spacing w:before="240" w:after="120"/>
        <w:rPr>
          <w:b/>
          <w:sz w:val="20"/>
          <w:szCs w:val="20"/>
        </w:rPr>
      </w:pPr>
      <w:r w:rsidRPr="00515495">
        <w:rPr>
          <w:b/>
          <w:sz w:val="20"/>
          <w:szCs w:val="20"/>
        </w:rPr>
        <w:tab/>
        <w:t>СПЕЦИФИКАЦИЯ</w:t>
      </w:r>
    </w:p>
    <w:tbl>
      <w:tblPr>
        <w:tblW w:w="10317" w:type="dxa"/>
        <w:tblCellMar>
          <w:left w:w="70" w:type="dxa"/>
          <w:right w:w="70" w:type="dxa"/>
        </w:tblCellMar>
        <w:tblLook w:val="0000" w:firstRow="0" w:lastRow="0" w:firstColumn="0" w:lastColumn="0" w:noHBand="0" w:noVBand="0"/>
      </w:tblPr>
      <w:tblGrid>
        <w:gridCol w:w="9926"/>
        <w:gridCol w:w="391"/>
      </w:tblGrid>
      <w:tr w:rsidR="00515495" w:rsidRPr="00515495" w:rsidTr="00EE5384">
        <w:tc>
          <w:tcPr>
            <w:tcW w:w="9173" w:type="dxa"/>
            <w:vAlign w:val="center"/>
          </w:tcPr>
          <w:tbl>
            <w:tblPr>
              <w:tblW w:w="9668" w:type="dxa"/>
              <w:tblInd w:w="108" w:type="dxa"/>
              <w:tblLook w:val="04A0" w:firstRow="1" w:lastRow="0" w:firstColumn="1" w:lastColumn="0" w:noHBand="0" w:noVBand="1"/>
            </w:tblPr>
            <w:tblGrid>
              <w:gridCol w:w="1990"/>
              <w:gridCol w:w="3078"/>
              <w:gridCol w:w="851"/>
              <w:gridCol w:w="1089"/>
              <w:gridCol w:w="1060"/>
              <w:gridCol w:w="1600"/>
            </w:tblGrid>
            <w:tr w:rsidR="00515495" w:rsidRPr="00515495" w:rsidTr="00EE5384">
              <w:trPr>
                <w:trHeight w:val="20"/>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495" w:rsidRPr="00515495" w:rsidRDefault="00515495" w:rsidP="00515495">
                  <w:pPr>
                    <w:jc w:val="center"/>
                    <w:rPr>
                      <w:b/>
                      <w:bCs/>
                      <w:color w:val="000000"/>
                      <w:sz w:val="20"/>
                      <w:szCs w:val="20"/>
                    </w:rPr>
                  </w:pPr>
                  <w:r w:rsidRPr="00515495">
                    <w:rPr>
                      <w:b/>
                      <w:bCs/>
                      <w:color w:val="000000"/>
                      <w:sz w:val="20"/>
                      <w:szCs w:val="20"/>
                    </w:rPr>
                    <w:t>Наименование товара</w:t>
                  </w: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jc w:val="center"/>
                    <w:rPr>
                      <w:b/>
                      <w:bCs/>
                      <w:color w:val="000000"/>
                      <w:sz w:val="20"/>
                      <w:szCs w:val="20"/>
                    </w:rPr>
                  </w:pPr>
                  <w:r w:rsidRPr="00515495">
                    <w:rPr>
                      <w:b/>
                      <w:bCs/>
                      <w:color w:val="000000"/>
                      <w:sz w:val="20"/>
                      <w:szCs w:val="20"/>
                    </w:rPr>
                    <w:t>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495" w:rsidRPr="00515495" w:rsidRDefault="00515495" w:rsidP="00515495">
                  <w:pPr>
                    <w:jc w:val="center"/>
                    <w:rPr>
                      <w:b/>
                      <w:bCs/>
                      <w:color w:val="000000"/>
                      <w:sz w:val="20"/>
                      <w:szCs w:val="20"/>
                    </w:rPr>
                  </w:pPr>
                  <w:r w:rsidRPr="00515495">
                    <w:rPr>
                      <w:b/>
                      <w:bCs/>
                      <w:color w:val="000000"/>
                      <w:sz w:val="20"/>
                      <w:szCs w:val="20"/>
                    </w:rPr>
                    <w:t>Ед. изм.</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515495" w:rsidRPr="00515495" w:rsidRDefault="00515495" w:rsidP="00515495">
                  <w:pPr>
                    <w:jc w:val="center"/>
                    <w:rPr>
                      <w:b/>
                      <w:bCs/>
                      <w:color w:val="000000"/>
                      <w:sz w:val="20"/>
                      <w:szCs w:val="20"/>
                    </w:rPr>
                  </w:pPr>
                  <w:r w:rsidRPr="00515495">
                    <w:rPr>
                      <w:b/>
                      <w:bCs/>
                      <w:color w:val="000000"/>
                      <w:sz w:val="20"/>
                      <w:szCs w:val="20"/>
                    </w:rPr>
                    <w:t>Общее кол-во</w:t>
                  </w:r>
                </w:p>
              </w:tc>
              <w:tc>
                <w:tcPr>
                  <w:tcW w:w="1060" w:type="dxa"/>
                  <w:tcBorders>
                    <w:top w:val="single" w:sz="4" w:space="0" w:color="auto"/>
                    <w:left w:val="nil"/>
                    <w:bottom w:val="single" w:sz="4" w:space="0" w:color="auto"/>
                    <w:right w:val="single" w:sz="4" w:space="0" w:color="auto"/>
                  </w:tcBorders>
                </w:tcPr>
                <w:p w:rsidR="00515495" w:rsidRPr="00515495" w:rsidRDefault="00515495" w:rsidP="00515495">
                  <w:pPr>
                    <w:jc w:val="center"/>
                    <w:rPr>
                      <w:b/>
                      <w:bCs/>
                      <w:color w:val="000000"/>
                      <w:sz w:val="20"/>
                      <w:szCs w:val="20"/>
                    </w:rPr>
                  </w:pPr>
                  <w:r w:rsidRPr="00515495">
                    <w:rPr>
                      <w:b/>
                      <w:bCs/>
                      <w:color w:val="000000"/>
                      <w:sz w:val="20"/>
                      <w:szCs w:val="20"/>
                    </w:rPr>
                    <w:t>Цена</w:t>
                  </w:r>
                  <w:r w:rsidRPr="00515495">
                    <w:rPr>
                      <w:sz w:val="28"/>
                    </w:rPr>
                    <w:t xml:space="preserve"> </w:t>
                  </w:r>
                  <w:r w:rsidRPr="00515495">
                    <w:rPr>
                      <w:b/>
                      <w:bCs/>
                      <w:color w:val="000000"/>
                      <w:sz w:val="20"/>
                      <w:szCs w:val="20"/>
                    </w:rPr>
                    <w:t xml:space="preserve">за единицу с учетом НДС </w:t>
                  </w:r>
                </w:p>
              </w:tc>
              <w:tc>
                <w:tcPr>
                  <w:tcW w:w="1600" w:type="dxa"/>
                  <w:tcBorders>
                    <w:top w:val="single" w:sz="4" w:space="0" w:color="auto"/>
                    <w:left w:val="nil"/>
                    <w:bottom w:val="single" w:sz="4" w:space="0" w:color="auto"/>
                    <w:right w:val="single" w:sz="4" w:space="0" w:color="auto"/>
                  </w:tcBorders>
                </w:tcPr>
                <w:p w:rsidR="00515495" w:rsidRPr="00515495" w:rsidRDefault="00515495" w:rsidP="00515495">
                  <w:pPr>
                    <w:jc w:val="center"/>
                    <w:rPr>
                      <w:b/>
                      <w:bCs/>
                      <w:color w:val="000000"/>
                      <w:sz w:val="20"/>
                      <w:szCs w:val="20"/>
                    </w:rPr>
                  </w:pPr>
                  <w:r w:rsidRPr="00515495">
                    <w:rPr>
                      <w:b/>
                      <w:bCs/>
                      <w:color w:val="000000"/>
                      <w:sz w:val="20"/>
                      <w:szCs w:val="20"/>
                    </w:rPr>
                    <w:t>Стоимость руб., с учетом НДС</w:t>
                  </w: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center"/>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1990" w:type="dxa"/>
                  <w:tcBorders>
                    <w:top w:val="nil"/>
                    <w:left w:val="single" w:sz="4" w:space="0" w:color="auto"/>
                    <w:bottom w:val="single" w:sz="4" w:space="0" w:color="auto"/>
                    <w:right w:val="single" w:sz="4" w:space="0" w:color="auto"/>
                  </w:tcBorders>
                  <w:shd w:val="clear" w:color="auto" w:fill="auto"/>
                  <w:vAlign w:val="bottom"/>
                </w:tcPr>
                <w:p w:rsidR="00515495" w:rsidRPr="00515495" w:rsidRDefault="00515495" w:rsidP="00515495">
                  <w:pPr>
                    <w:rPr>
                      <w:color w:val="000000"/>
                      <w:sz w:val="20"/>
                      <w:szCs w:val="20"/>
                    </w:rPr>
                  </w:pPr>
                </w:p>
              </w:tc>
              <w:tc>
                <w:tcPr>
                  <w:tcW w:w="3078" w:type="dxa"/>
                  <w:tcBorders>
                    <w:top w:val="single" w:sz="4" w:space="0" w:color="auto"/>
                    <w:left w:val="nil"/>
                    <w:bottom w:val="single" w:sz="4" w:space="0" w:color="auto"/>
                    <w:right w:val="single" w:sz="4" w:space="0" w:color="auto"/>
                  </w:tcBorders>
                  <w:vAlign w:val="center"/>
                </w:tcPr>
                <w:p w:rsidR="00515495" w:rsidRPr="00515495" w:rsidRDefault="00515495" w:rsidP="00515495">
                  <w:pPr>
                    <w:keepNext/>
                    <w:outlineLvl w:val="0"/>
                    <w:rPr>
                      <w:bCs/>
                      <w:color w:val="000000"/>
                      <w:kern w:val="32"/>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5495" w:rsidRPr="00515495" w:rsidRDefault="00515495" w:rsidP="00515495">
                  <w:pPr>
                    <w:jc w:val="center"/>
                    <w:rPr>
                      <w:color w:val="000000"/>
                      <w:sz w:val="20"/>
                      <w:szCs w:val="20"/>
                    </w:rPr>
                  </w:pPr>
                </w:p>
              </w:tc>
              <w:tc>
                <w:tcPr>
                  <w:tcW w:w="1089" w:type="dxa"/>
                  <w:tcBorders>
                    <w:top w:val="nil"/>
                    <w:left w:val="nil"/>
                    <w:bottom w:val="single" w:sz="4" w:space="0" w:color="auto"/>
                    <w:right w:val="single" w:sz="4" w:space="0" w:color="auto"/>
                  </w:tcBorders>
                  <w:shd w:val="clear" w:color="auto" w:fill="auto"/>
                  <w:vAlign w:val="center"/>
                </w:tcPr>
                <w:p w:rsidR="00515495" w:rsidRPr="00515495" w:rsidRDefault="00515495" w:rsidP="00515495">
                  <w:pPr>
                    <w:jc w:val="center"/>
                    <w:rPr>
                      <w:color w:val="000000"/>
                      <w:sz w:val="20"/>
                      <w:szCs w:val="20"/>
                    </w:rPr>
                  </w:pPr>
                </w:p>
              </w:tc>
              <w:tc>
                <w:tcPr>
                  <w:tcW w:w="106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c>
                <w:tcPr>
                  <w:tcW w:w="1600" w:type="dxa"/>
                  <w:tcBorders>
                    <w:top w:val="nil"/>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15495" w:rsidRPr="00515495" w:rsidRDefault="00515495" w:rsidP="00515495">
                  <w:pPr>
                    <w:jc w:val="right"/>
                    <w:rPr>
                      <w:color w:val="000000"/>
                      <w:sz w:val="20"/>
                      <w:szCs w:val="20"/>
                    </w:rPr>
                  </w:pPr>
                  <w:r w:rsidRPr="00515495">
                    <w:rPr>
                      <w:color w:val="000000"/>
                      <w:sz w:val="20"/>
                      <w:szCs w:val="20"/>
                    </w:rPr>
                    <w:t>ИТОГО</w:t>
                  </w:r>
                </w:p>
              </w:tc>
              <w:tc>
                <w:tcPr>
                  <w:tcW w:w="1600" w:type="dxa"/>
                  <w:tcBorders>
                    <w:top w:val="single" w:sz="4" w:space="0" w:color="auto"/>
                    <w:left w:val="nil"/>
                    <w:bottom w:val="single" w:sz="4" w:space="0" w:color="auto"/>
                    <w:right w:val="single" w:sz="4" w:space="0" w:color="auto"/>
                  </w:tcBorders>
                </w:tcPr>
                <w:p w:rsidR="00515495" w:rsidRPr="00515495" w:rsidRDefault="00515495" w:rsidP="00515495">
                  <w:pPr>
                    <w:jc w:val="center"/>
                    <w:rPr>
                      <w:color w:val="000000"/>
                      <w:sz w:val="20"/>
                      <w:szCs w:val="20"/>
                    </w:rPr>
                  </w:pPr>
                </w:p>
              </w:tc>
            </w:tr>
            <w:tr w:rsidR="00515495" w:rsidRPr="00515495" w:rsidTr="00EE5384">
              <w:trPr>
                <w:trHeight w:val="20"/>
              </w:trPr>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515495" w:rsidRPr="00515495" w:rsidRDefault="00515495" w:rsidP="00515495">
                  <w:pPr>
                    <w:jc w:val="right"/>
                    <w:rPr>
                      <w:color w:val="000000"/>
                      <w:sz w:val="20"/>
                      <w:szCs w:val="20"/>
                    </w:rPr>
                  </w:pPr>
                  <w:r w:rsidRPr="00515495">
                    <w:rPr>
                      <w:color w:val="000000"/>
                      <w:sz w:val="20"/>
                      <w:szCs w:val="20"/>
                    </w:rPr>
                    <w:t>В том числе НДС 18%</w:t>
                  </w:r>
                </w:p>
              </w:tc>
              <w:tc>
                <w:tcPr>
                  <w:tcW w:w="1600" w:type="dxa"/>
                  <w:tcBorders>
                    <w:top w:val="single" w:sz="4" w:space="0" w:color="auto"/>
                    <w:left w:val="nil"/>
                    <w:bottom w:val="single" w:sz="4" w:space="0" w:color="auto"/>
                    <w:right w:val="single" w:sz="4" w:space="0" w:color="auto"/>
                  </w:tcBorders>
                </w:tcPr>
                <w:p w:rsidR="00515495" w:rsidRPr="00515495" w:rsidRDefault="00515495" w:rsidP="00515495">
                  <w:pPr>
                    <w:jc w:val="center"/>
                    <w:rPr>
                      <w:color w:val="000000"/>
                      <w:sz w:val="20"/>
                      <w:szCs w:val="20"/>
                    </w:rPr>
                  </w:pPr>
                </w:p>
              </w:tc>
            </w:tr>
          </w:tbl>
          <w:p w:rsidR="00515495" w:rsidRPr="00515495" w:rsidRDefault="00515495" w:rsidP="00515495">
            <w:pPr>
              <w:contextualSpacing/>
              <w:jc w:val="center"/>
              <w:rPr>
                <w:sz w:val="20"/>
                <w:szCs w:val="20"/>
              </w:rPr>
            </w:pPr>
          </w:p>
        </w:tc>
        <w:tc>
          <w:tcPr>
            <w:tcW w:w="1144" w:type="dxa"/>
            <w:vAlign w:val="center"/>
          </w:tcPr>
          <w:p w:rsidR="00515495" w:rsidRPr="00515495" w:rsidRDefault="00515495" w:rsidP="00515495">
            <w:pPr>
              <w:contextualSpacing/>
              <w:jc w:val="center"/>
              <w:rPr>
                <w:sz w:val="20"/>
                <w:szCs w:val="20"/>
              </w:rPr>
            </w:pPr>
          </w:p>
        </w:tc>
      </w:tr>
    </w:tbl>
    <w:p w:rsidR="00515495" w:rsidRPr="00515495" w:rsidRDefault="00515495" w:rsidP="00515495">
      <w:pPr>
        <w:rPr>
          <w:b/>
          <w:sz w:val="20"/>
          <w:szCs w:val="20"/>
        </w:rPr>
      </w:pPr>
    </w:p>
    <w:p w:rsidR="00515495" w:rsidRPr="00515495" w:rsidRDefault="00515495" w:rsidP="00515495">
      <w:pPr>
        <w:rPr>
          <w:b/>
          <w:sz w:val="20"/>
          <w:szCs w:val="20"/>
        </w:rPr>
      </w:pPr>
    </w:p>
    <w:p w:rsidR="00515495" w:rsidRPr="00515495" w:rsidRDefault="00515495" w:rsidP="00515495">
      <w:pPr>
        <w:rPr>
          <w:b/>
          <w:sz w:val="20"/>
          <w:szCs w:val="20"/>
        </w:rPr>
      </w:pPr>
      <w:r w:rsidRPr="00515495">
        <w:rPr>
          <w:b/>
          <w:sz w:val="20"/>
          <w:szCs w:val="20"/>
        </w:rPr>
        <w:t>Покупатель</w:t>
      </w:r>
      <w:r w:rsidRPr="00515495">
        <w:rPr>
          <w:b/>
          <w:sz w:val="20"/>
          <w:szCs w:val="20"/>
        </w:rPr>
        <w:tab/>
      </w:r>
      <w:r w:rsidRPr="00515495">
        <w:rPr>
          <w:b/>
          <w:sz w:val="20"/>
          <w:szCs w:val="20"/>
        </w:rPr>
        <w:tab/>
      </w:r>
      <w:r w:rsidRPr="00515495">
        <w:rPr>
          <w:b/>
          <w:sz w:val="20"/>
          <w:szCs w:val="20"/>
        </w:rPr>
        <w:tab/>
      </w:r>
      <w:r w:rsidRPr="00515495">
        <w:rPr>
          <w:b/>
          <w:sz w:val="20"/>
          <w:szCs w:val="20"/>
        </w:rPr>
        <w:tab/>
      </w:r>
      <w:r w:rsidRPr="00515495">
        <w:rPr>
          <w:b/>
          <w:sz w:val="20"/>
          <w:szCs w:val="20"/>
        </w:rPr>
        <w:tab/>
        <w:t xml:space="preserve">                            Поставщик</w:t>
      </w:r>
      <w:r w:rsidRPr="00515495">
        <w:rPr>
          <w:b/>
          <w:sz w:val="20"/>
          <w:szCs w:val="20"/>
        </w:rPr>
        <w:tab/>
      </w:r>
      <w:r w:rsidRPr="00515495">
        <w:rPr>
          <w:b/>
          <w:sz w:val="20"/>
          <w:szCs w:val="20"/>
        </w:rPr>
        <w:tab/>
      </w:r>
    </w:p>
    <w:p w:rsidR="00515495" w:rsidRPr="00515495" w:rsidRDefault="00515495" w:rsidP="00515495">
      <w:pPr>
        <w:rPr>
          <w:b/>
          <w:sz w:val="20"/>
          <w:szCs w:val="20"/>
        </w:rPr>
      </w:pPr>
      <w:r w:rsidRPr="00515495">
        <w:rPr>
          <w:b/>
          <w:sz w:val="20"/>
          <w:szCs w:val="20"/>
        </w:rPr>
        <w:t>__________________</w:t>
      </w:r>
      <w:r w:rsidRPr="00515495">
        <w:rPr>
          <w:b/>
          <w:sz w:val="20"/>
          <w:szCs w:val="20"/>
        </w:rPr>
        <w:tab/>
      </w:r>
      <w:r w:rsidRPr="00515495">
        <w:rPr>
          <w:b/>
          <w:sz w:val="20"/>
          <w:szCs w:val="20"/>
        </w:rPr>
        <w:tab/>
      </w:r>
      <w:r w:rsidRPr="00515495">
        <w:rPr>
          <w:b/>
          <w:sz w:val="20"/>
          <w:szCs w:val="20"/>
        </w:rPr>
        <w:tab/>
      </w:r>
      <w:r w:rsidRPr="00515495">
        <w:rPr>
          <w:b/>
          <w:sz w:val="20"/>
          <w:szCs w:val="20"/>
        </w:rPr>
        <w:tab/>
      </w:r>
      <w:r w:rsidRPr="00515495">
        <w:rPr>
          <w:b/>
          <w:sz w:val="20"/>
          <w:szCs w:val="20"/>
        </w:rPr>
        <w:tab/>
      </w:r>
      <w:r w:rsidRPr="00515495">
        <w:rPr>
          <w:b/>
          <w:sz w:val="20"/>
          <w:szCs w:val="20"/>
        </w:rPr>
        <w:tab/>
        <w:t>__________________</w:t>
      </w:r>
    </w:p>
    <w:p w:rsidR="00515495" w:rsidRPr="00515495" w:rsidRDefault="00515495" w:rsidP="00515495">
      <w:pPr>
        <w:rPr>
          <w:b/>
          <w:sz w:val="20"/>
          <w:szCs w:val="20"/>
        </w:rPr>
      </w:pPr>
      <w:r w:rsidRPr="00515495">
        <w:rPr>
          <w:b/>
          <w:sz w:val="20"/>
          <w:szCs w:val="20"/>
        </w:rPr>
        <w:t>________________ (__________________)</w:t>
      </w:r>
      <w:r w:rsidRPr="00515495">
        <w:rPr>
          <w:b/>
          <w:sz w:val="20"/>
          <w:szCs w:val="20"/>
        </w:rPr>
        <w:tab/>
      </w:r>
      <w:r w:rsidRPr="00515495">
        <w:rPr>
          <w:b/>
          <w:sz w:val="20"/>
          <w:szCs w:val="20"/>
        </w:rPr>
        <w:tab/>
      </w:r>
      <w:r w:rsidRPr="00515495">
        <w:rPr>
          <w:b/>
          <w:sz w:val="20"/>
          <w:szCs w:val="20"/>
        </w:rPr>
        <w:tab/>
        <w:t>__________________ (_________________)</w:t>
      </w:r>
    </w:p>
    <w:p w:rsidR="00515495" w:rsidRPr="00515495" w:rsidRDefault="00515495" w:rsidP="00515495">
      <w:pPr>
        <w:rPr>
          <w:b/>
          <w:sz w:val="20"/>
          <w:szCs w:val="20"/>
        </w:rPr>
      </w:pPr>
    </w:p>
    <w:p w:rsidR="005E6666" w:rsidRDefault="005E6666" w:rsidP="00177DF8">
      <w:pPr>
        <w:ind w:left="6372"/>
      </w:pPr>
    </w:p>
    <w:sectPr w:rsidR="005E6666" w:rsidSect="00031251">
      <w:headerReference w:type="default" r:id="rId12"/>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99" w:rsidRDefault="00424E99" w:rsidP="00CB1581">
      <w:r>
        <w:separator/>
      </w:r>
    </w:p>
  </w:endnote>
  <w:endnote w:type="continuationSeparator" w:id="0">
    <w:p w:rsidR="00424E99" w:rsidRDefault="00424E99"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99" w:rsidRDefault="00424E99" w:rsidP="00CB1581">
      <w:r>
        <w:separator/>
      </w:r>
    </w:p>
  </w:footnote>
  <w:footnote w:type="continuationSeparator" w:id="0">
    <w:p w:rsidR="00424E99" w:rsidRDefault="00424E99" w:rsidP="00CB1581">
      <w:r>
        <w:continuationSeparator/>
      </w:r>
    </w:p>
  </w:footnote>
  <w:footnote w:id="1">
    <w:p w:rsidR="001F157A" w:rsidRPr="00FA27A5" w:rsidRDefault="001F157A"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1F157A" w:rsidRPr="00B377A4" w:rsidRDefault="001F157A"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57A" w:rsidRDefault="001F157A">
    <w:pPr>
      <w:pStyle w:val="af1"/>
      <w:jc w:val="center"/>
    </w:pPr>
    <w:r>
      <w:fldChar w:fldCharType="begin"/>
    </w:r>
    <w:r>
      <w:instrText xml:space="preserve"> PAGE   \* MERGEFORMAT </w:instrText>
    </w:r>
    <w:r>
      <w:fldChar w:fldCharType="separate"/>
    </w:r>
    <w:r w:rsidR="00CF506C">
      <w:rPr>
        <w:noProof/>
      </w:rPr>
      <w:t>21</w:t>
    </w:r>
    <w:r>
      <w:rPr>
        <w:noProof/>
      </w:rPr>
      <w:fldChar w:fldCharType="end"/>
    </w:r>
  </w:p>
  <w:p w:rsidR="001F157A" w:rsidRDefault="001F157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6"/>
  </w:num>
  <w:num w:numId="3">
    <w:abstractNumId w:val="7"/>
  </w:num>
  <w:num w:numId="4">
    <w:abstractNumId w:val="10"/>
  </w:num>
  <w:num w:numId="5">
    <w:abstractNumId w:val="1"/>
  </w:num>
  <w:num w:numId="6">
    <w:abstractNumId w:val="20"/>
  </w:num>
  <w:num w:numId="7">
    <w:abstractNumId w:val="17"/>
  </w:num>
  <w:num w:numId="8">
    <w:abstractNumId w:val="4"/>
  </w:num>
  <w:num w:numId="9">
    <w:abstractNumId w:val="6"/>
  </w:num>
  <w:num w:numId="10">
    <w:abstractNumId w:val="8"/>
  </w:num>
  <w:num w:numId="11">
    <w:abstractNumId w:val="0"/>
  </w:num>
  <w:num w:numId="12">
    <w:abstractNumId w:val="19"/>
  </w:num>
  <w:num w:numId="13">
    <w:abstractNumId w:val="5"/>
  </w:num>
  <w:num w:numId="14">
    <w:abstractNumId w:val="15"/>
  </w:num>
  <w:num w:numId="15">
    <w:abstractNumId w:val="12"/>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3"/>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46A"/>
    <w:rsid w:val="000217A2"/>
    <w:rsid w:val="00022335"/>
    <w:rsid w:val="000223DF"/>
    <w:rsid w:val="0002393D"/>
    <w:rsid w:val="00023D15"/>
    <w:rsid w:val="00023F11"/>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580B"/>
    <w:rsid w:val="0003698D"/>
    <w:rsid w:val="000378A5"/>
    <w:rsid w:val="00040845"/>
    <w:rsid w:val="0004096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2D4"/>
    <w:rsid w:val="000B1D9C"/>
    <w:rsid w:val="000B1DFC"/>
    <w:rsid w:val="000B22FB"/>
    <w:rsid w:val="000B2A59"/>
    <w:rsid w:val="000B2A62"/>
    <w:rsid w:val="000B2BDD"/>
    <w:rsid w:val="000B2D4B"/>
    <w:rsid w:val="000B4116"/>
    <w:rsid w:val="000B41CA"/>
    <w:rsid w:val="000B5A7C"/>
    <w:rsid w:val="000B5C9D"/>
    <w:rsid w:val="000B634C"/>
    <w:rsid w:val="000B642A"/>
    <w:rsid w:val="000B64F3"/>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4C46"/>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90B7B"/>
    <w:rsid w:val="00190BDE"/>
    <w:rsid w:val="00190CA3"/>
    <w:rsid w:val="00192846"/>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57A"/>
    <w:rsid w:val="001F1A11"/>
    <w:rsid w:val="001F22FA"/>
    <w:rsid w:val="001F2C3A"/>
    <w:rsid w:val="001F2CA2"/>
    <w:rsid w:val="001F372A"/>
    <w:rsid w:val="001F43BD"/>
    <w:rsid w:val="001F45CB"/>
    <w:rsid w:val="001F482A"/>
    <w:rsid w:val="001F48C5"/>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573C"/>
    <w:rsid w:val="00226A64"/>
    <w:rsid w:val="00226B88"/>
    <w:rsid w:val="002307C5"/>
    <w:rsid w:val="00230C14"/>
    <w:rsid w:val="00230CD9"/>
    <w:rsid w:val="00230EC4"/>
    <w:rsid w:val="00231363"/>
    <w:rsid w:val="00232261"/>
    <w:rsid w:val="002326FF"/>
    <w:rsid w:val="002335FF"/>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2BD1"/>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733"/>
    <w:rsid w:val="00356BCE"/>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E99"/>
    <w:rsid w:val="00424F00"/>
    <w:rsid w:val="00425096"/>
    <w:rsid w:val="00425723"/>
    <w:rsid w:val="004258A8"/>
    <w:rsid w:val="004259D8"/>
    <w:rsid w:val="004259F4"/>
    <w:rsid w:val="00425FE1"/>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82C"/>
    <w:rsid w:val="004A3CDC"/>
    <w:rsid w:val="004A4266"/>
    <w:rsid w:val="004A4EB4"/>
    <w:rsid w:val="004A53CF"/>
    <w:rsid w:val="004A617E"/>
    <w:rsid w:val="004A640E"/>
    <w:rsid w:val="004A685B"/>
    <w:rsid w:val="004A6EE1"/>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CD0"/>
    <w:rsid w:val="004C2191"/>
    <w:rsid w:val="004C2FA0"/>
    <w:rsid w:val="004C41AD"/>
    <w:rsid w:val="004C41B0"/>
    <w:rsid w:val="004C451F"/>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95"/>
    <w:rsid w:val="005154FA"/>
    <w:rsid w:val="00516601"/>
    <w:rsid w:val="00516972"/>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5752B"/>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5E59"/>
    <w:rsid w:val="00596AC9"/>
    <w:rsid w:val="00596F68"/>
    <w:rsid w:val="00597894"/>
    <w:rsid w:val="00597A24"/>
    <w:rsid w:val="00597C9B"/>
    <w:rsid w:val="005A03BA"/>
    <w:rsid w:val="005A1937"/>
    <w:rsid w:val="005A1C62"/>
    <w:rsid w:val="005A1CBD"/>
    <w:rsid w:val="005A2432"/>
    <w:rsid w:val="005A358B"/>
    <w:rsid w:val="005A3FD2"/>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B7AE8"/>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D03"/>
    <w:rsid w:val="006165C0"/>
    <w:rsid w:val="006169AB"/>
    <w:rsid w:val="00616CDE"/>
    <w:rsid w:val="00617A82"/>
    <w:rsid w:val="00617BEC"/>
    <w:rsid w:val="00617C60"/>
    <w:rsid w:val="00617CA7"/>
    <w:rsid w:val="00617E78"/>
    <w:rsid w:val="00620237"/>
    <w:rsid w:val="00620322"/>
    <w:rsid w:val="00620FEE"/>
    <w:rsid w:val="00621878"/>
    <w:rsid w:val="00622129"/>
    <w:rsid w:val="006224F7"/>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6FF2"/>
    <w:rsid w:val="0064721E"/>
    <w:rsid w:val="00650E22"/>
    <w:rsid w:val="00650EB9"/>
    <w:rsid w:val="00650EFD"/>
    <w:rsid w:val="006529D3"/>
    <w:rsid w:val="00652B1D"/>
    <w:rsid w:val="00652F8A"/>
    <w:rsid w:val="0065540D"/>
    <w:rsid w:val="006560AE"/>
    <w:rsid w:val="00656682"/>
    <w:rsid w:val="006566D0"/>
    <w:rsid w:val="00656CAA"/>
    <w:rsid w:val="00656D48"/>
    <w:rsid w:val="00657B8A"/>
    <w:rsid w:val="00657F92"/>
    <w:rsid w:val="00660440"/>
    <w:rsid w:val="00660769"/>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1E5B"/>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404"/>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F6E"/>
    <w:rsid w:val="0073348F"/>
    <w:rsid w:val="007347EC"/>
    <w:rsid w:val="00734C9C"/>
    <w:rsid w:val="00734D53"/>
    <w:rsid w:val="007355C3"/>
    <w:rsid w:val="00735C3A"/>
    <w:rsid w:val="007363AA"/>
    <w:rsid w:val="007364CC"/>
    <w:rsid w:val="0073673A"/>
    <w:rsid w:val="007379D5"/>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1BE5"/>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0D03"/>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F25"/>
    <w:rsid w:val="00860AE4"/>
    <w:rsid w:val="00860FF7"/>
    <w:rsid w:val="0086281A"/>
    <w:rsid w:val="00863382"/>
    <w:rsid w:val="008634AE"/>
    <w:rsid w:val="00863ECE"/>
    <w:rsid w:val="00864BD9"/>
    <w:rsid w:val="00864C06"/>
    <w:rsid w:val="00865DEE"/>
    <w:rsid w:val="00865EB8"/>
    <w:rsid w:val="0086714A"/>
    <w:rsid w:val="008673BC"/>
    <w:rsid w:val="008677A1"/>
    <w:rsid w:val="008677AE"/>
    <w:rsid w:val="00867F2B"/>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0E4"/>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E03"/>
    <w:rsid w:val="008B590B"/>
    <w:rsid w:val="008B6360"/>
    <w:rsid w:val="008B6A65"/>
    <w:rsid w:val="008B7646"/>
    <w:rsid w:val="008C18C7"/>
    <w:rsid w:val="008C1E51"/>
    <w:rsid w:val="008C1F00"/>
    <w:rsid w:val="008C22B2"/>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AA1"/>
    <w:rsid w:val="009031AB"/>
    <w:rsid w:val="0090338E"/>
    <w:rsid w:val="00903A97"/>
    <w:rsid w:val="00903DF9"/>
    <w:rsid w:val="00904672"/>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6031"/>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0ED"/>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3D6"/>
    <w:rsid w:val="00B266B0"/>
    <w:rsid w:val="00B26E59"/>
    <w:rsid w:val="00B27E73"/>
    <w:rsid w:val="00B27EFA"/>
    <w:rsid w:val="00B27FF7"/>
    <w:rsid w:val="00B30130"/>
    <w:rsid w:val="00B30164"/>
    <w:rsid w:val="00B30664"/>
    <w:rsid w:val="00B3242B"/>
    <w:rsid w:val="00B32767"/>
    <w:rsid w:val="00B32904"/>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E2D"/>
    <w:rsid w:val="00B46842"/>
    <w:rsid w:val="00B47896"/>
    <w:rsid w:val="00B47A28"/>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912"/>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27BE"/>
    <w:rsid w:val="00B731D9"/>
    <w:rsid w:val="00B733CE"/>
    <w:rsid w:val="00B736B1"/>
    <w:rsid w:val="00B738DB"/>
    <w:rsid w:val="00B746FA"/>
    <w:rsid w:val="00B747E8"/>
    <w:rsid w:val="00B7548C"/>
    <w:rsid w:val="00B7550D"/>
    <w:rsid w:val="00B76D08"/>
    <w:rsid w:val="00B77CCA"/>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0890"/>
    <w:rsid w:val="00BB13DA"/>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DA0"/>
    <w:rsid w:val="00BE4A13"/>
    <w:rsid w:val="00BE518A"/>
    <w:rsid w:val="00BE5494"/>
    <w:rsid w:val="00BE5E66"/>
    <w:rsid w:val="00BE618D"/>
    <w:rsid w:val="00BE7167"/>
    <w:rsid w:val="00BE788C"/>
    <w:rsid w:val="00BE7CEB"/>
    <w:rsid w:val="00BF04D0"/>
    <w:rsid w:val="00BF0CAB"/>
    <w:rsid w:val="00BF19BC"/>
    <w:rsid w:val="00BF2E08"/>
    <w:rsid w:val="00BF3A70"/>
    <w:rsid w:val="00BF47CF"/>
    <w:rsid w:val="00BF4C21"/>
    <w:rsid w:val="00BF5359"/>
    <w:rsid w:val="00BF5A99"/>
    <w:rsid w:val="00BF6205"/>
    <w:rsid w:val="00BF64DD"/>
    <w:rsid w:val="00BF68BD"/>
    <w:rsid w:val="00C00564"/>
    <w:rsid w:val="00C006EC"/>
    <w:rsid w:val="00C00C52"/>
    <w:rsid w:val="00C013A5"/>
    <w:rsid w:val="00C0269E"/>
    <w:rsid w:val="00C03839"/>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2C03"/>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506C"/>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3747"/>
    <w:rsid w:val="00D74349"/>
    <w:rsid w:val="00D745C4"/>
    <w:rsid w:val="00D7558B"/>
    <w:rsid w:val="00D76C08"/>
    <w:rsid w:val="00D76D92"/>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8A9"/>
    <w:rsid w:val="00E818D9"/>
    <w:rsid w:val="00E81B79"/>
    <w:rsid w:val="00E82242"/>
    <w:rsid w:val="00E823C2"/>
    <w:rsid w:val="00E826CD"/>
    <w:rsid w:val="00E83202"/>
    <w:rsid w:val="00E836AC"/>
    <w:rsid w:val="00E83B03"/>
    <w:rsid w:val="00E842DE"/>
    <w:rsid w:val="00E84CB6"/>
    <w:rsid w:val="00E8569F"/>
    <w:rsid w:val="00E8733E"/>
    <w:rsid w:val="00E87FBF"/>
    <w:rsid w:val="00E90413"/>
    <w:rsid w:val="00E906F6"/>
    <w:rsid w:val="00E932CE"/>
    <w:rsid w:val="00E9371F"/>
    <w:rsid w:val="00E93BCF"/>
    <w:rsid w:val="00E941F8"/>
    <w:rsid w:val="00E944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4075C"/>
    <w:rsid w:val="00F407A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4F3"/>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dgt.ru" TargetMode="External"/><Relationship Id="rId5" Type="http://schemas.openxmlformats.org/officeDocument/2006/relationships/settings" Target="settings.xml"/><Relationship Id="rId10" Type="http://schemas.openxmlformats.org/officeDocument/2006/relationships/hyperlink" Target="http://www.etzp.rzd.ru" TargetMode="External"/><Relationship Id="rId4" Type="http://schemas.microsoft.com/office/2007/relationships/stylesWithEffects" Target="stylesWithEffects.xml"/><Relationship Id="rId9" Type="http://schemas.openxmlformats.org/officeDocument/2006/relationships/hyperlink" Target="http://www.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5DD63-D14F-4750-9F7D-4C6C713D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10954</Words>
  <Characters>62441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73249</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24</cp:revision>
  <cp:lastPrinted>2017-05-12T06:52:00Z</cp:lastPrinted>
  <dcterms:created xsi:type="dcterms:W3CDTF">2017-04-24T00:31:00Z</dcterms:created>
  <dcterms:modified xsi:type="dcterms:W3CDTF">2017-05-12T08:41:00Z</dcterms:modified>
</cp:coreProperties>
</file>